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7B" w:rsidRDefault="00450C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5324475</wp:posOffset>
            </wp:positionH>
            <wp:positionV relativeFrom="paragraph">
              <wp:posOffset>-631190</wp:posOffset>
            </wp:positionV>
            <wp:extent cx="1207770" cy="1194435"/>
            <wp:effectExtent l="0" t="0" r="0" b="0"/>
            <wp:wrapNone/>
            <wp:docPr id="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UČENIČKA ZADRUGA RAŠELJKA </w:t>
      </w:r>
    </w:p>
    <w:p w:rsidR="0029697B" w:rsidRDefault="0029697B">
      <w:pPr>
        <w:jc w:val="center"/>
        <w:rPr>
          <w:rFonts w:ascii="Times New Roman" w:hAnsi="Times New Roman" w:cs="Times New Roman"/>
          <w:b/>
          <w:sz w:val="28"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  <w:sz w:val="28"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  <w:sz w:val="28"/>
        </w:rPr>
      </w:pPr>
    </w:p>
    <w:p w:rsidR="0029697B" w:rsidRDefault="00450C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INFORMATIČKO-TURISTIČKA SEKCIJA</w:t>
      </w: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3256"/>
        <w:tblW w:w="9288" w:type="dxa"/>
        <w:tblLayout w:type="fixed"/>
        <w:tblLook w:val="01E0" w:firstRow="1" w:lastRow="1" w:firstColumn="1" w:lastColumn="1" w:noHBand="0" w:noVBand="0"/>
      </w:tblPr>
      <w:tblGrid>
        <w:gridCol w:w="2538"/>
        <w:gridCol w:w="6750"/>
      </w:tblGrid>
      <w:tr w:rsidR="0029697B">
        <w:trPr>
          <w:trHeight w:val="10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lang w:eastAsia="hr-HR"/>
              </w:rPr>
              <w:t>CILJ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lang w:eastAsia="hr-HR"/>
              </w:rPr>
              <w:t xml:space="preserve">Osposobljavanje učenika za korištenje računalnih tehnologija u različitim područjima primjene (grafička obrada proizvoda, priprema i obrada članaka, fotografija i slikovnih prikaza, </w:t>
            </w:r>
            <w:r>
              <w:rPr>
                <w:rFonts w:ascii="Times New Roman" w:eastAsia="Calibri" w:hAnsi="Times New Roman" w:cs="Times New Roman"/>
                <w:bCs/>
                <w:lang w:eastAsia="hr-HR"/>
              </w:rPr>
              <w:t>izrada prezentacija...) u svrhu medijskog prezentiranja i promicanja rada Zadruge te razvijanje komunikacijskih vještina u pisanom i usmenom izražavanju.</w:t>
            </w:r>
          </w:p>
        </w:tc>
      </w:tr>
      <w:tr w:rsidR="0029697B">
        <w:trPr>
          <w:trHeight w:val="115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NAMJENA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stjecanje vještine pravilnog korištenja računalnih programa </w:t>
            </w:r>
          </w:p>
          <w:p w:rsidR="0029697B" w:rsidRDefault="00450C8E">
            <w:pPr>
              <w:widowControl w:val="0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razvijanje  kreativnosti, </w:t>
            </w:r>
            <w:r>
              <w:rPr>
                <w:rFonts w:ascii="Times New Roman" w:eastAsia="Calibri" w:hAnsi="Times New Roman" w:cs="Times New Roman"/>
                <w:lang w:eastAsia="hr-HR"/>
              </w:rPr>
              <w:t>maštovitosti, samopouzdanja i pozitivnog stava prema sebi</w:t>
            </w:r>
          </w:p>
          <w:p w:rsidR="0029697B" w:rsidRDefault="00450C8E">
            <w:pPr>
              <w:widowControl w:val="0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poticanje suradničkog odnosa, strpljivosti i preciznosti</w:t>
            </w:r>
          </w:p>
          <w:p w:rsidR="0029697B" w:rsidRDefault="00450C8E">
            <w:pPr>
              <w:widowControl w:val="0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 kritičkog mišljenja te poticanje na istraživački rad</w:t>
            </w:r>
          </w:p>
          <w:p w:rsidR="0029697B" w:rsidRDefault="00450C8E">
            <w:pPr>
              <w:widowControl w:val="0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izvještavanje o radu i djelovanju Zadruge.</w:t>
            </w:r>
          </w:p>
        </w:tc>
      </w:tr>
      <w:tr w:rsidR="0029697B">
        <w:trPr>
          <w:trHeight w:val="11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NOSITELJI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ind w:left="108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Voditeljica Antonija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Plepel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 (PŠ Kučiće, Omiš) i zainteresirani učenici od 5. do 8. razreda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suradnja s TZK Omiš, FDK Omiš, Narodnom knjižnicom Omiš, tvornicom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Omial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>-Novi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vanjski suradnici, roditelji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kulturni i turistički djelatnici našega kraja, lokalna uprava.</w:t>
            </w:r>
          </w:p>
          <w:p w:rsidR="0029697B" w:rsidRDefault="0029697B">
            <w:pPr>
              <w:widowControl w:val="0"/>
              <w:ind w:left="785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NAČIN </w:t>
            </w:r>
            <w:r>
              <w:rPr>
                <w:rFonts w:ascii="Times New Roman" w:eastAsia="Calibri" w:hAnsi="Times New Roman" w:cs="Times New Roman"/>
                <w:lang w:eastAsia="hr-HR"/>
              </w:rPr>
              <w:t>REALIZACIJE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grupni rad, individualni rad, rad u paru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izrada prezentacija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fotografiranje i obrada fotografija na računalu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sudjelovanje u obradi proizvoda ostalih sekcija, izrada ukrasnih predmeta, sudjelovanje na izložbama i smotrama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 xml:space="preserve">povezivanje običaja, tradicije i poduzetništva 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 xml:space="preserve">pripremanje priloga za radijske emisije (intervju, razgovor) </w:t>
            </w:r>
          </w:p>
          <w:p w:rsidR="0029697B" w:rsidRDefault="00450C8E">
            <w:pPr>
              <w:widowControl w:val="0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podrška ostalim radionicama i projektima naše škole (promocija školske himne, angažman za vrijeme smotri, kulturnih manifestacija i natjecanja koj</w:t>
            </w:r>
            <w:r>
              <w:rPr>
                <w:rFonts w:ascii="Times New Roman" w:eastAsia="Calibri" w:hAnsi="Times New Roman" w:cs="Times New Roman"/>
                <w:iCs/>
                <w:lang w:eastAsia="hr-HR"/>
              </w:rPr>
              <w:t>a se održavaju u našoj školi).</w:t>
            </w:r>
          </w:p>
        </w:tc>
      </w:tr>
      <w:tr w:rsidR="002969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VREMENIK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Tijekom nastavne godine ovisno o blagdanima te vremenu održavanja izložbi, prodajnih izložbi i smotri.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TROŠKOVNIK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Kalendar i slike od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alu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>-folije s motivima Kučića, plastificirani privjesci s motivima Omiša i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Kučića, adventski vijenci i božićni ukrasi, golubice od srčike smokve</w:t>
            </w: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(papir, troškovi ispisa,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drvofix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, dekor boje,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kontur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 boje, salvete, ljepilo, drvo za adventske i božićne vijence, svijeće...) </w:t>
            </w: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cca 800kn</w:t>
            </w:r>
          </w:p>
        </w:tc>
      </w:tr>
      <w:tr w:rsidR="0029697B">
        <w:trPr>
          <w:trHeight w:val="139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lang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eastAsia="hr-HR"/>
              </w:rPr>
              <w:t>NAČIN PRAĆENJA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ind w:left="72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praćenje i analiziranje </w:t>
            </w:r>
            <w:r>
              <w:rPr>
                <w:rFonts w:ascii="Times New Roman" w:eastAsia="Calibri" w:hAnsi="Times New Roman" w:cs="Times New Roman"/>
                <w:lang w:eastAsia="hr-HR"/>
              </w:rPr>
              <w:t>poduzetništva i inovativnosti svakog učenika, vrednovanje suradništva i individualnog zalaganja tijekom školske godine</w:t>
            </w: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sudjelovanje u organizaciji prodajnih izložbi</w:t>
            </w: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usvojenost znanja o temeljnim pojmovima kao što su: poduzetništvo, nabava, plasman, reklama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, tradicija, poduzetništvo… </w:t>
            </w: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povezivanje poduzetništva, tradicije i običaja </w:t>
            </w: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nastup na smotrama, susretima, sajmovima</w:t>
            </w:r>
          </w:p>
          <w:p w:rsidR="0029697B" w:rsidRDefault="00450C8E">
            <w:pPr>
              <w:widowControl w:val="0"/>
              <w:numPr>
                <w:ilvl w:val="0"/>
                <w:numId w:val="5"/>
              </w:numPr>
              <w:spacing w:afterAutospacing="1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organizacija prodajnih izložbi.</w:t>
            </w:r>
          </w:p>
        </w:tc>
      </w:tr>
    </w:tbl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450C8E" w:rsidRDefault="00450C8E">
      <w:pPr>
        <w:pStyle w:val="ListParagraph1"/>
        <w:ind w:left="0"/>
        <w:rPr>
          <w:rFonts w:ascii="Times New Roman" w:hAnsi="Times New Roman"/>
          <w:b/>
          <w:bCs/>
        </w:rPr>
      </w:pPr>
    </w:p>
    <w:p w:rsidR="00450C8E" w:rsidRDefault="00450C8E">
      <w:pPr>
        <w:pStyle w:val="ListParagraph1"/>
        <w:ind w:left="0"/>
        <w:rPr>
          <w:rFonts w:ascii="Times New Roman" w:hAnsi="Times New Roman"/>
          <w:b/>
          <w:bCs/>
        </w:rPr>
      </w:pPr>
    </w:p>
    <w:p w:rsidR="0029697B" w:rsidRDefault="00450C8E">
      <w:pPr>
        <w:pStyle w:val="ListParagraph1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SLIKARSKO-KIPARSKA SEKCIJA</w:t>
      </w:r>
    </w:p>
    <w:p w:rsidR="0029697B" w:rsidRDefault="0029697B">
      <w:pPr>
        <w:pStyle w:val="ListParagraph1"/>
        <w:rPr>
          <w:rFonts w:ascii="Times New Roman" w:hAnsi="Times New Roman"/>
          <w:b/>
          <w:bCs/>
        </w:rPr>
      </w:pPr>
    </w:p>
    <w:p w:rsidR="0029697B" w:rsidRDefault="0029697B">
      <w:pPr>
        <w:pStyle w:val="ListParagraph1"/>
        <w:rPr>
          <w:rFonts w:ascii="Times New Roman" w:hAnsi="Times New Roman"/>
          <w:b/>
          <w:bCs/>
        </w:rPr>
      </w:pPr>
    </w:p>
    <w:tbl>
      <w:tblPr>
        <w:tblW w:w="92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9"/>
        <w:gridCol w:w="6443"/>
      </w:tblGrid>
      <w:tr w:rsidR="0029697B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CILJ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ind w:left="72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 samostalnosti, suradnje i timskog rada</w:t>
            </w:r>
          </w:p>
          <w:p w:rsidR="0029697B" w:rsidRDefault="00450C8E">
            <w:pPr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interesa učenika za kulturnu baštinu i očuvanje</w:t>
            </w:r>
          </w:p>
          <w:p w:rsidR="0029697B" w:rsidRDefault="00450C8E">
            <w:pPr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tradicije  </w:t>
            </w:r>
          </w:p>
          <w:p w:rsidR="0029697B" w:rsidRDefault="00450C8E">
            <w:pPr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 i njegovanje radnih navika, te poticanje stvaralaštva</w:t>
            </w:r>
          </w:p>
          <w:p w:rsidR="0029697B" w:rsidRDefault="00450C8E">
            <w:pPr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stvaranje preduvjeta za prijenos i praktičnu primjenu znanja u životu i lokalnoj sredini</w:t>
            </w:r>
          </w:p>
          <w:p w:rsidR="0029697B" w:rsidRDefault="00450C8E">
            <w:pPr>
              <w:widowControl w:val="0"/>
              <w:ind w:left="360"/>
              <w:rPr>
                <w:rFonts w:ascii="Times New Roman" w:eastAsia="Calibri" w:hAnsi="Times New Roman" w:cs="Times New Roman"/>
                <w:i/>
                <w:lang w:eastAsia="hr-HR"/>
              </w:rPr>
            </w:pPr>
            <w:r>
              <w:rPr>
                <w:rFonts w:ascii="Times New Roman" w:eastAsia="Calibri" w:hAnsi="Times New Roman" w:cs="Times New Roman"/>
                <w:i/>
                <w:lang w:eastAsia="hr-HR"/>
              </w:rPr>
              <w:t xml:space="preserve">-    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diseminacija proizvoda UZ </w:t>
            </w:r>
            <w:r>
              <w:rPr>
                <w:rFonts w:ascii="Times New Roman" w:eastAsia="Calibri" w:hAnsi="Times New Roman" w:cs="Times New Roman"/>
                <w:i/>
                <w:lang w:eastAsia="hr-HR"/>
              </w:rPr>
              <w:t>Rašeljka.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NAMJENA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 uvjerenja i stavova na području likovne stvarnosti</w:t>
            </w:r>
          </w:p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osvijestiti važnost autorstva i vrijednosti intelektualnog rada / vlasništva</w:t>
            </w:r>
          </w:p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poticanje učenika na poduzetništvo</w:t>
            </w:r>
          </w:p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stjecanje trajnih i uporabljivih znanja i vještina</w:t>
            </w:r>
          </w:p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razvijanje stavo</w:t>
            </w:r>
            <w:r>
              <w:rPr>
                <w:rFonts w:ascii="Times New Roman" w:eastAsia="Calibri" w:hAnsi="Times New Roman" w:cs="Times New Roman"/>
                <w:lang w:eastAsia="hr-HR"/>
              </w:rPr>
              <w:t>va za vrednovanje sadržaja i ideja</w:t>
            </w:r>
          </w:p>
          <w:p w:rsidR="0029697B" w:rsidRDefault="00450C8E">
            <w:pPr>
              <w:widowControl w:val="0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uočavanje estetskih vrijednosti u prirodnim resursima te njihove iskoristivosti.</w:t>
            </w:r>
          </w:p>
        </w:tc>
      </w:tr>
      <w:tr w:rsidR="0029697B">
        <w:trPr>
          <w:trHeight w:val="117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NOSITELJI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Voditeljica sekcije Aleksandra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Radunić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 (PŠ Kučiće, Omiš) i zainteresirani učenici od 5. do 8.razreda</w:t>
            </w:r>
          </w:p>
          <w:p w:rsidR="0029697B" w:rsidRDefault="00450C8E">
            <w:pPr>
              <w:widowControl w:val="0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pripadnici lokalne </w:t>
            </w: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>samouprave</w:t>
            </w:r>
          </w:p>
          <w:p w:rsidR="0029697B" w:rsidRDefault="00450C8E">
            <w:pPr>
              <w:widowControl w:val="0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vanjski suradnici; roditelji i 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kulturni djelatnici našeg kraja.</w:t>
            </w:r>
          </w:p>
          <w:p w:rsidR="0029697B" w:rsidRDefault="00450C8E">
            <w:pPr>
              <w:widowControl w:val="0"/>
              <w:ind w:left="72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Suradnja s TZK Omiš, FDK Omiš, tvornicom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Omial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 Novi, tvornicom Galeb.</w:t>
            </w:r>
          </w:p>
        </w:tc>
      </w:tr>
      <w:tr w:rsidR="0029697B">
        <w:trPr>
          <w:trHeight w:val="90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NAČIN REALIZACIJE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Izvannastavne aktivnosti i rad na nastavnim  satovima likovne kulture, organizirane rad</w:t>
            </w:r>
            <w:r>
              <w:rPr>
                <w:rFonts w:ascii="Times New Roman" w:eastAsia="Calibri" w:hAnsi="Times New Roman" w:cs="Times New Roman"/>
                <w:lang w:eastAsia="hr-HR"/>
              </w:rPr>
              <w:t>ionice za različite prigode tijekom godine.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rPr>
          <w:trHeight w:val="92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VREMENIK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Tijekom nastavne godine ovisno o  vremenu održavanja izložbi, prodajnih izložbi i smotri i ostalih događanja u školi i gradu.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TROŠKOVNIK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Materijal za izradu proizvoda od oblutaka - magneti s 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figurom Bepa i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Bepine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storytellinga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>, matricu od linoleuma za otiskivanje i ukrašavanje tkanina I višenamjenskog držača, osmišljavanje crteža i slika za dekoraciju straničnika, marame. Svi motivi predstavljaju kulturnu baštinu Omiša i okolice te njihove t</w:t>
            </w:r>
            <w:r>
              <w:rPr>
                <w:rFonts w:ascii="Times New Roman" w:eastAsia="Calibri" w:hAnsi="Times New Roman" w:cs="Times New Roman"/>
                <w:lang w:eastAsia="hr-HR"/>
              </w:rPr>
              <w:t>urističke atrakcije.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Troškovi materijala: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žutac</w:t>
            </w:r>
            <w:proofErr w:type="spellEnd"/>
            <w:r>
              <w:rPr>
                <w:rFonts w:ascii="Times New Roman" w:eastAsia="Calibri" w:hAnsi="Times New Roman" w:cs="Times New Roman"/>
                <w:lang w:eastAsia="hr-HR"/>
              </w:rPr>
              <w:t xml:space="preserve">, juta, konop, oblutci, akrilna boja, boja za tkaninu, vodootporni tanki flomasteri, prozirni lak, </w:t>
            </w:r>
            <w:proofErr w:type="spellStart"/>
            <w:r>
              <w:rPr>
                <w:rFonts w:ascii="Times New Roman" w:eastAsia="Calibri" w:hAnsi="Times New Roman" w:cs="Times New Roman"/>
                <w:lang w:eastAsia="hr-HR"/>
              </w:rPr>
              <w:t>drvofix</w:t>
            </w:r>
            <w:proofErr w:type="spellEnd"/>
          </w:p>
          <w:p w:rsidR="0029697B" w:rsidRDefault="00450C8E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cca 500kn</w:t>
            </w:r>
          </w:p>
          <w:p w:rsidR="0029697B" w:rsidRDefault="0029697B">
            <w:pPr>
              <w:widowControl w:val="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29697B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NAČIN PRAĆENJA</w:t>
            </w: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ind w:left="720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29697B" w:rsidRDefault="00450C8E">
            <w:pPr>
              <w:widowControl w:val="0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nastup na smotrama i susretima te kontinuirano praćenje razvoja radnih navika, stjecanja znanja  i svijesti o potrebi i načinima očuvanja tradicije </w:t>
            </w:r>
          </w:p>
          <w:p w:rsidR="0029697B" w:rsidRDefault="00450C8E">
            <w:pPr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kroz sve aktivnosti prati se poduzetništvo i inovativnost svakog učenika, posebno njihovim neposrednim sudj</w:t>
            </w:r>
            <w:r>
              <w:rPr>
                <w:rFonts w:ascii="Times New Roman" w:eastAsia="Calibri" w:hAnsi="Times New Roman" w:cs="Times New Roman"/>
                <w:lang w:eastAsia="hr-HR"/>
              </w:rPr>
              <w:t>elovanjem u organizaciji  prodajnih izložbi</w:t>
            </w:r>
          </w:p>
          <w:p w:rsidR="0029697B" w:rsidRDefault="00450C8E">
            <w:pPr>
              <w:widowControl w:val="0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prigodom vrjednovanja prosuđuju se postignuća, zalaganje i ponašanje.</w:t>
            </w:r>
          </w:p>
          <w:p w:rsidR="0029697B" w:rsidRDefault="0029697B">
            <w:pPr>
              <w:widowControl w:val="0"/>
              <w:ind w:left="720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29697B" w:rsidRDefault="0029697B">
      <w:pPr>
        <w:pStyle w:val="ListParagraph1"/>
        <w:tabs>
          <w:tab w:val="left" w:pos="5940"/>
        </w:tabs>
        <w:rPr>
          <w:rFonts w:ascii="Times New Roman" w:hAnsi="Times New Roman"/>
        </w:rPr>
      </w:pPr>
    </w:p>
    <w:p w:rsidR="0029697B" w:rsidRDefault="0029697B">
      <w:pPr>
        <w:pStyle w:val="ListParagraph1"/>
        <w:tabs>
          <w:tab w:val="left" w:pos="5940"/>
        </w:tabs>
        <w:rPr>
          <w:rFonts w:ascii="Times New Roman" w:hAnsi="Times New Roman"/>
        </w:rPr>
      </w:pPr>
    </w:p>
    <w:p w:rsidR="0029697B" w:rsidRDefault="0029697B">
      <w:pPr>
        <w:pStyle w:val="ListParagraph1"/>
        <w:tabs>
          <w:tab w:val="left" w:pos="5940"/>
        </w:tabs>
        <w:rPr>
          <w:rFonts w:ascii="Times New Roman" w:hAnsi="Times New Roman"/>
        </w:rPr>
      </w:pPr>
    </w:p>
    <w:p w:rsidR="0029697B" w:rsidRDefault="0029697B">
      <w:pPr>
        <w:pStyle w:val="ListParagraph1"/>
        <w:tabs>
          <w:tab w:val="left" w:pos="5940"/>
        </w:tabs>
        <w:rPr>
          <w:rFonts w:ascii="Times New Roman" w:hAnsi="Times New Roman"/>
        </w:rPr>
      </w:pPr>
    </w:p>
    <w:p w:rsidR="0029697B" w:rsidRDefault="00450C8E">
      <w:pPr>
        <w:pStyle w:val="ListParagraph1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EKOLOŠKO – CVJEĆARSKA SEKCIJA</w:t>
      </w:r>
    </w:p>
    <w:p w:rsidR="0029697B" w:rsidRDefault="00450C8E">
      <w:pPr>
        <w:tabs>
          <w:tab w:val="left" w:pos="5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1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7208"/>
      </w:tblGrid>
      <w:tr w:rsidR="0029697B">
        <w:trPr>
          <w:trHeight w:val="4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</w:t>
            </w: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pStyle w:val="listparagraphcxsplast"/>
              <w:widowControl w:val="0"/>
              <w:spacing w:beforeAutospacing="0" w:after="280"/>
              <w:ind w:left="360"/>
              <w:rPr>
                <w:sz w:val="22"/>
                <w:szCs w:val="22"/>
              </w:rPr>
            </w:pP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okupiti na dragovoljnoj osnovi što veći broj učenika 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primjerenim metodičkim postupcima </w:t>
            </w:r>
            <w:r>
              <w:rPr>
                <w:sz w:val="22"/>
                <w:szCs w:val="22"/>
              </w:rPr>
              <w:t>pod vodstvom mentora omogućiti  razvoj specifičnih sklonosti i sposobnosti učenika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stjecanje, produbljivanje i primjena bioloških, tehničkih, gospodarskih, društvenih i srodnih znanja iz područja važnih za cjelokupan proizvodni proces od njegova planiranja</w:t>
            </w:r>
            <w:r>
              <w:rPr>
                <w:sz w:val="22"/>
                <w:szCs w:val="22"/>
              </w:rPr>
              <w:t xml:space="preserve"> do tržišnog i drugog vrednovanja rezultata rada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razvijanje i njegovanje radne navike, radne vrijednosti i stvaralaštva, osvještavanje o važnosti primarnog odvajanja otpada 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stjecanje znanje i svijest o načinima i potrebi očuvanja prirode i okoliša,  kao i</w:t>
            </w:r>
            <w:r>
              <w:rPr>
                <w:sz w:val="22"/>
                <w:szCs w:val="22"/>
              </w:rPr>
              <w:t xml:space="preserve"> njegovanja baštine i pučkog stvaralaštva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profesionalno informiranje i usmjeravanje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1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stvaranje preduvjeta za prijenos i praktičnu primjenu znanja u životu i lokalnoj sredini</w:t>
            </w:r>
          </w:p>
          <w:p w:rsidR="0029697B" w:rsidRDefault="00450C8E">
            <w:pPr>
              <w:pStyle w:val="ListParagraph1"/>
              <w:widowControl w:val="0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promicati ljudske vrijednosti i solidarnost u društvu, rad na poboljšanju kvalitete</w:t>
            </w:r>
            <w:r>
              <w:rPr>
                <w:rFonts w:ascii="Times New Roman" w:hAnsi="Times New Roman"/>
              </w:rPr>
              <w:t xml:space="preserve"> života pojedinca i šire društvene zajednice</w:t>
            </w:r>
          </w:p>
          <w:p w:rsidR="0029697B" w:rsidRDefault="00450C8E">
            <w:pPr>
              <w:pStyle w:val="ListParagraph1"/>
              <w:widowControl w:val="0"/>
              <w:numPr>
                <w:ilvl w:val="0"/>
                <w:numId w:val="11"/>
              </w:numPr>
              <w:spacing w:afterAutospacing="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poticati i razvijati humanost i empatiju prema potrebitim.</w:t>
            </w:r>
          </w:p>
        </w:tc>
      </w:tr>
      <w:tr w:rsidR="0029697B">
        <w:trPr>
          <w:trHeight w:val="28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NAMJENA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pStyle w:val="listparagraphcxspmiddle"/>
              <w:widowControl w:val="0"/>
              <w:spacing w:beforeAutospacing="0" w:after="280"/>
              <w:rPr>
                <w:sz w:val="22"/>
                <w:szCs w:val="22"/>
              </w:rPr>
            </w:pPr>
          </w:p>
          <w:p w:rsidR="0029697B" w:rsidRDefault="00450C8E">
            <w:pPr>
              <w:pStyle w:val="listparagraphcxspmiddle"/>
              <w:widowControl w:val="0"/>
              <w:numPr>
                <w:ilvl w:val="0"/>
                <w:numId w:val="12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pridonositi prijenosu znanja iz nastave u praktične djelatnosti Zadruge i obrnuto, znanja iz rada u Zadruzi u nastavu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2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omogućiti </w:t>
            </w:r>
            <w:r>
              <w:rPr>
                <w:sz w:val="22"/>
                <w:szCs w:val="22"/>
              </w:rPr>
              <w:t>najveći razvitak sposobnosti i ostvarenje osobnih interesa, a time i samopotvrđivanje te spoznaju vlastitih sposobnosti i sklonosti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2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očistiti ilegalno odložen otpad u užem zavičaju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2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utjecati na promjenu vrste i/ili količine materijala koji se koriste za amba</w:t>
            </w:r>
            <w:r>
              <w:rPr>
                <w:sz w:val="22"/>
                <w:szCs w:val="22"/>
              </w:rPr>
              <w:t>lažu u proizvodnji i uslugama</w:t>
            </w:r>
          </w:p>
          <w:p w:rsidR="0029697B" w:rsidRDefault="00450C8E">
            <w:pPr>
              <w:pStyle w:val="listparagraphcxsplast"/>
              <w:widowControl w:val="0"/>
              <w:numPr>
                <w:ilvl w:val="0"/>
                <w:numId w:val="12"/>
              </w:numPr>
              <w:spacing w:before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prodajnim izložbama prikupiti sredstva za osobe kojima je potrebna pomoć ( poklon bonovi za Božić )</w:t>
            </w:r>
          </w:p>
        </w:tc>
      </w:tr>
      <w:tr w:rsidR="002969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pStyle w:val="Default"/>
              <w:widowControl w:val="0"/>
              <w:spacing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97B" w:rsidRDefault="00450C8E">
            <w:pPr>
              <w:pStyle w:val="Defaul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voditelj Ekološko-cvjećarske sekcije Vedran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Urličić</w:t>
            </w:r>
            <w:proofErr w:type="spellEnd"/>
          </w:p>
          <w:p w:rsidR="0029697B" w:rsidRDefault="00450C8E">
            <w:pPr>
              <w:pStyle w:val="Defaul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pripadnici lokalne samouprave</w:t>
            </w:r>
          </w:p>
          <w:p w:rsidR="0029697B" w:rsidRDefault="00450C8E">
            <w:pPr>
              <w:pStyle w:val="Defaul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vanjski suradnici </w:t>
            </w:r>
          </w:p>
          <w:p w:rsidR="0029697B" w:rsidRDefault="00450C8E">
            <w:pPr>
              <w:pStyle w:val="Default"/>
              <w:widowControl w:val="0"/>
              <w:numPr>
                <w:ilvl w:val="0"/>
                <w:numId w:val="13"/>
              </w:numPr>
              <w:spacing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zadrugari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učenici</w:t>
            </w:r>
          </w:p>
        </w:tc>
      </w:tr>
      <w:tr w:rsidR="002969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NAČIN REALIZACIJE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Realizacija se odvija u matičnoj i područnoj školi - održavanje radionica organizira se na način koji omogućava aktivno sudjelovanje većeg broja roditelja. Rad zadrugara i matične i područne škole te članova svih triju sekcija </w:t>
            </w:r>
            <w:r>
              <w:rPr>
                <w:rFonts w:ascii="Times New Roman" w:hAnsi="Times New Roman" w:cs="Times New Roman"/>
              </w:rPr>
              <w:t xml:space="preserve"> međusobno se prožima, integrira i nadopunjuje kako bi proizvodni proces bio kompletan. Učiteljice će razredne nastave povezati sate izvannastavnih aktivnosti s radom UZ i tako unijeti svježinu, nove ideje i nove proizvode u našu školsku zadrugu.</w:t>
            </w:r>
          </w:p>
        </w:tc>
      </w:tr>
      <w:tr w:rsidR="002969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450C8E" w:rsidP="00450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VREMENI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450C8E" w:rsidRDefault="00450C8E" w:rsidP="00450C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E" w:rsidRDefault="00450C8E">
            <w:pPr>
              <w:widowControl w:val="0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nastavne godine ovisno o blagdanima te vremenu održavanja izložbi, prodajnih izložbi i smotri.</w:t>
            </w:r>
          </w:p>
        </w:tc>
      </w:tr>
      <w:tr w:rsidR="002969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9697B" w:rsidRDefault="00450C8E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97B" w:rsidRDefault="0029697B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E" w:rsidRDefault="00450C8E" w:rsidP="00450C8E">
            <w:pPr>
              <w:pStyle w:val="Odlomakpopisa"/>
              <w:widowControl w:val="0"/>
              <w:spacing w:afterAutospacing="1" w:line="360" w:lineRule="auto"/>
            </w:pPr>
          </w:p>
          <w:p w:rsidR="00450C8E" w:rsidRPr="00450C8E" w:rsidRDefault="00450C8E" w:rsidP="00450C8E">
            <w:pPr>
              <w:pStyle w:val="Odlomakpopisa"/>
              <w:widowControl w:val="0"/>
              <w:numPr>
                <w:ilvl w:val="0"/>
                <w:numId w:val="16"/>
              </w:numPr>
              <w:spacing w:afterAutospacing="1" w:line="360" w:lineRule="auto"/>
            </w:pPr>
            <w:r w:rsidRPr="00450C8E">
              <w:t>izrada sapuna od lovora i lavande</w:t>
            </w:r>
            <w:r>
              <w:t xml:space="preserve"> (baza 110 kn, boja 60 kn, organski eterični mirisi 120 kn)</w:t>
            </w:r>
          </w:p>
          <w:p w:rsidR="0029697B" w:rsidRPr="00450C8E" w:rsidRDefault="00450C8E" w:rsidP="00450C8E">
            <w:pPr>
              <w:pStyle w:val="Odlomakpopisa"/>
              <w:widowControl w:val="0"/>
              <w:numPr>
                <w:ilvl w:val="0"/>
                <w:numId w:val="16"/>
              </w:numPr>
              <w:spacing w:afterAutospacing="1" w:line="360" w:lineRule="auto"/>
            </w:pPr>
            <w:r w:rsidRPr="00450C8E">
              <w:t>sudjelovanje u Plavoj i Zelenoj čistki – volonterskim akc</w:t>
            </w:r>
            <w:r w:rsidRPr="00450C8E">
              <w:t>ijama čišćenja mora, podmorja i priobalja</w:t>
            </w:r>
          </w:p>
          <w:p w:rsidR="0029697B" w:rsidRPr="00450C8E" w:rsidRDefault="00450C8E" w:rsidP="00450C8E">
            <w:pPr>
              <w:pStyle w:val="Odlomakpopisa"/>
              <w:widowControl w:val="0"/>
              <w:numPr>
                <w:ilvl w:val="0"/>
                <w:numId w:val="16"/>
              </w:numPr>
              <w:spacing w:afterAutospacing="1" w:line="360" w:lineRule="auto"/>
            </w:pPr>
            <w:r w:rsidRPr="00450C8E">
              <w:t xml:space="preserve">Slike od naplavina (boje, kistovi, </w:t>
            </w:r>
            <w:proofErr w:type="spellStart"/>
            <w:r w:rsidRPr="00450C8E">
              <w:t>kontur</w:t>
            </w:r>
            <w:proofErr w:type="spellEnd"/>
            <w:r w:rsidRPr="00450C8E">
              <w:t xml:space="preserve"> boje, akrilne boje, </w:t>
            </w:r>
            <w:proofErr w:type="spellStart"/>
            <w:r w:rsidRPr="00450C8E">
              <w:t>drvofix</w:t>
            </w:r>
            <w:proofErr w:type="spellEnd"/>
            <w:r w:rsidRPr="00450C8E">
              <w:t xml:space="preserve">, okviri, brus papir, </w:t>
            </w:r>
            <w:proofErr w:type="spellStart"/>
            <w:r w:rsidRPr="00450C8E">
              <w:t>dipi</w:t>
            </w:r>
            <w:proofErr w:type="spellEnd"/>
            <w:r w:rsidRPr="00450C8E">
              <w:t xml:space="preserve"> pigmenti, lak u spreju). cca 450-600kn</w:t>
            </w:r>
          </w:p>
          <w:p w:rsidR="0029697B" w:rsidRPr="00450C8E" w:rsidRDefault="00450C8E" w:rsidP="00450C8E">
            <w:pPr>
              <w:pStyle w:val="Odlomakpopisa"/>
              <w:widowControl w:val="0"/>
              <w:numPr>
                <w:ilvl w:val="0"/>
                <w:numId w:val="16"/>
              </w:numPr>
              <w:spacing w:afterAutospacing="1" w:line="360" w:lineRule="auto"/>
              <w:jc w:val="both"/>
            </w:pPr>
            <w:r w:rsidRPr="00450C8E">
              <w:t xml:space="preserve">Božićne dekoracije (dekor boje, </w:t>
            </w:r>
            <w:proofErr w:type="spellStart"/>
            <w:r w:rsidRPr="00450C8E">
              <w:t>kont</w:t>
            </w:r>
            <w:r>
              <w:t>ur</w:t>
            </w:r>
            <w:proofErr w:type="spellEnd"/>
            <w:r>
              <w:t xml:space="preserve"> boje, salvete, ljepilo, drvo </w:t>
            </w:r>
            <w:r w:rsidRPr="00450C8E">
              <w:t xml:space="preserve">za </w:t>
            </w:r>
            <w:r w:rsidRPr="00450C8E">
              <w:t>adventske i božićne vijence/svijeće).cca 400-500 kn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9697B">
        <w:trPr>
          <w:trHeight w:val="2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29697B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NAČIN  PRAĆENJA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usvojenost znanja o temeljnim pojmovima kao što su: poduzetništvo, nabava, plasman, reklama… 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nastup na smotrama i susretima 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organizacija prodajnih izložbi 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 praćenje raz</w:t>
            </w:r>
            <w:r>
              <w:rPr>
                <w:rFonts w:ascii="Times New Roman" w:hAnsi="Times New Roman" w:cs="Times New Roman"/>
              </w:rPr>
              <w:t>voja radnih navika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stjecanja znanja  i svijesti o potrebi i načinima očuvanja prirode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razvijenost solidarnosti i  svijesti o potrebi za suradnjom među učenicima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postignuća, zalaganje i ponašanje</w:t>
            </w:r>
          </w:p>
          <w:p w:rsidR="0029697B" w:rsidRDefault="00450C8E">
            <w:pPr>
              <w:widowControl w:val="0"/>
              <w:numPr>
                <w:ilvl w:val="0"/>
                <w:numId w:val="14"/>
              </w:numPr>
              <w:spacing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pohvale i nagrade za učenike</w:t>
            </w:r>
          </w:p>
        </w:tc>
      </w:tr>
    </w:tbl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450C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KERAMIČKA SEKCIJA</w:t>
      </w:r>
    </w:p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765"/>
        <w:gridCol w:w="6297"/>
      </w:tblGrid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CILJ</w:t>
            </w: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prepoznavati i osvještavati postojeća znanja i sposobnosti učenika te im pomoći da pronađu načine kako ih implementirati kroz različite likovne tehnike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razviti vizualno mišljenje i kreativnosti</w:t>
            </w:r>
            <w:r>
              <w:rPr>
                <w:rFonts w:ascii="Times New Roman" w:hAnsi="Times New Roman" w:cs="Times New Roman"/>
              </w:rPr>
              <w:br/>
              <w:t xml:space="preserve">- ovladati postupcima oblikovanje gline i izrade </w:t>
            </w:r>
            <w:r>
              <w:rPr>
                <w:rFonts w:ascii="Times New Roman" w:hAnsi="Times New Roman" w:cs="Times New Roman"/>
              </w:rPr>
              <w:t>ukrasno uporabnih predmeta od keramike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naučiti tehniku reljefnog i prostornog oblikovanja gline te tehniku pripreme i upotrebu glazure na biskvitnom predmetu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poboljšati motoričke sposobnosti, fizičko i mentalno zdravlje učenika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-poticati kreativnost i </w:t>
            </w:r>
            <w:r>
              <w:rPr>
                <w:rFonts w:ascii="Times New Roman" w:hAnsi="Times New Roman" w:cs="Times New Roman"/>
              </w:rPr>
              <w:t>maštu kod djeteta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učiti promatranjem i praktičnim radom kroz zabavu i igru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razvijati finu motorike kroz medij kiparstva, male plastike i keramike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učiti kako razviti svoj zamišljeni predmet od crteža do modela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realizirati izložbu u suradnji s Grads</w:t>
            </w:r>
            <w:r>
              <w:rPr>
                <w:rFonts w:ascii="Times New Roman" w:hAnsi="Times New Roman" w:cs="Times New Roman"/>
              </w:rPr>
              <w:t>kim muzejom Omiš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razvijati gospodarske kompetencije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pripremati konačni proizvod za prodaju u sklopu Učeničke zadruge „Rašeljka“ </w:t>
            </w:r>
          </w:p>
        </w:tc>
      </w:tr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NAMJENA</w:t>
            </w: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rPr>
                <w:rFonts w:ascii="Times New Roman" w:hAnsi="Times New Roman" w:cs="Times New Roman"/>
              </w:rPr>
            </w:pP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razvijanje kreativnosti i spretnosti kroz različite likovne tehnike, poticanje kreativnog mišljenja i </w:t>
            </w:r>
            <w:r>
              <w:rPr>
                <w:rFonts w:ascii="Times New Roman" w:hAnsi="Times New Roman" w:cs="Times New Roman"/>
              </w:rPr>
              <w:t>razvoj mašte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kritičko vrednovanje sebe i drugih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uočavanje vrijednosti pojedinog proizvoda i razvijanje poduzetničkog duha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450C8E">
            <w:pPr>
              <w:pStyle w:val="Odlomakpopisa"/>
              <w:widowControl w:val="0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voditeljica sekcije učiteljica Simona Jurjević</w:t>
            </w:r>
          </w:p>
          <w:p w:rsidR="0029697B" w:rsidRDefault="00450C8E">
            <w:pPr>
              <w:pStyle w:val="Odlomakpopisa"/>
              <w:widowControl w:val="0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učiteljice Marina </w:t>
            </w:r>
            <w:proofErr w:type="spellStart"/>
            <w:r>
              <w:rPr>
                <w:bCs/>
                <w:sz w:val="22"/>
                <w:szCs w:val="22"/>
              </w:rPr>
              <w:t>Fistanić</w:t>
            </w:r>
            <w:proofErr w:type="spellEnd"/>
            <w:r>
              <w:rPr>
                <w:bCs/>
                <w:sz w:val="22"/>
                <w:szCs w:val="22"/>
              </w:rPr>
              <w:t xml:space="preserve"> i Martina Milina</w:t>
            </w:r>
          </w:p>
          <w:p w:rsidR="0029697B" w:rsidRDefault="00450C8E">
            <w:pPr>
              <w:pStyle w:val="Odlomakpopisa"/>
              <w:widowControl w:val="0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učiteljice koje se uključe</w:t>
            </w:r>
            <w:r>
              <w:rPr>
                <w:bCs/>
                <w:sz w:val="22"/>
                <w:szCs w:val="22"/>
              </w:rPr>
              <w:t xml:space="preserve"> tijekom godine</w:t>
            </w:r>
          </w:p>
          <w:p w:rsidR="0029697B" w:rsidRDefault="00450C8E" w:rsidP="00450C8E">
            <w:pPr>
              <w:pStyle w:val="Odlomakpopisa"/>
              <w:widowControl w:val="0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učenici 1. – 4. razreda</w:t>
            </w:r>
          </w:p>
          <w:p w:rsidR="00450C8E" w:rsidRPr="00450C8E" w:rsidRDefault="00450C8E" w:rsidP="00450C8E">
            <w:pPr>
              <w:pStyle w:val="Odlomakpopisa"/>
              <w:widowControl w:val="0"/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450C8E" w:rsidRDefault="00450C8E"/>
    <w:p w:rsidR="00450C8E" w:rsidRDefault="00450C8E"/>
    <w:p w:rsidR="00450C8E" w:rsidRDefault="00450C8E">
      <w:bookmarkStart w:id="0" w:name="_GoBack"/>
      <w:bookmarkEnd w:id="0"/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765"/>
        <w:gridCol w:w="6297"/>
      </w:tblGrid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demonstracija postupaka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učenje istraživanjem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video upute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praktičan rad učenika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individualni i grupni rad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oblikovanje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pečenje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glaziranje</w:t>
            </w:r>
          </w:p>
          <w:p w:rsidR="0029697B" w:rsidRDefault="00450C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bojanje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prodaja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radionice za </w:t>
            </w:r>
            <w:r>
              <w:rPr>
                <w:rFonts w:ascii="Times New Roman" w:hAnsi="Times New Roman" w:cs="Times New Roman"/>
                <w:bCs/>
              </w:rPr>
              <w:t>roditelje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tijekom  školske godine 2022./2023.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OKVIRNI</w:t>
            </w: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nema troškovnika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prodajom ukrasno uporabnih predmeta financira se nabava gline, boje i alata za rad</w:t>
            </w:r>
          </w:p>
          <w:p w:rsidR="0029697B" w:rsidRDefault="0029697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29697B" w:rsidTr="00450C8E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697B" w:rsidRDefault="00450C8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NAČIN PRAĆENJA</w:t>
            </w:r>
          </w:p>
          <w:p w:rsidR="0029697B" w:rsidRDefault="0029697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realizacija prodajnih izložbi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količina prodanih</w:t>
            </w:r>
            <w:r>
              <w:rPr>
                <w:rFonts w:ascii="Times New Roman" w:hAnsi="Times New Roman" w:cs="Times New Roman"/>
                <w:bCs/>
              </w:rPr>
              <w:t xml:space="preserve"> ukrasno uporabnih predmeta</w:t>
            </w:r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samovrednovanje</w:t>
            </w:r>
            <w:proofErr w:type="spellEnd"/>
          </w:p>
          <w:p w:rsidR="0029697B" w:rsidRDefault="00450C8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procjena učenika o zadovoljstvu provedenim aktivnostima (evaluacijski upitnik).</w:t>
            </w:r>
          </w:p>
        </w:tc>
      </w:tr>
    </w:tbl>
    <w:p w:rsidR="0029697B" w:rsidRDefault="0029697B">
      <w:pPr>
        <w:jc w:val="center"/>
        <w:rPr>
          <w:rFonts w:ascii="Times New Roman" w:hAnsi="Times New Roman" w:cs="Times New Roman"/>
          <w:b/>
        </w:rPr>
      </w:pPr>
    </w:p>
    <w:p w:rsidR="0029697B" w:rsidRDefault="0029697B">
      <w:pPr>
        <w:rPr>
          <w:rFonts w:ascii="Times New Roman" w:eastAsia="Times New Roman" w:hAnsi="Times New Roman" w:cs="Times New Roman"/>
          <w:lang w:eastAsia="hr-HR"/>
        </w:rPr>
      </w:pPr>
    </w:p>
    <w:sectPr w:rsidR="0029697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5227"/>
    <w:multiLevelType w:val="multilevel"/>
    <w:tmpl w:val="B0567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D26B3"/>
    <w:multiLevelType w:val="multilevel"/>
    <w:tmpl w:val="9BE08B7E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4B4CA4"/>
    <w:multiLevelType w:val="multilevel"/>
    <w:tmpl w:val="076C1A1E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7258A8"/>
    <w:multiLevelType w:val="hybridMultilevel"/>
    <w:tmpl w:val="F5ECF68C"/>
    <w:lvl w:ilvl="0" w:tplc="D7FA4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4CF8"/>
    <w:multiLevelType w:val="multilevel"/>
    <w:tmpl w:val="F64C86EA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C1E64"/>
    <w:multiLevelType w:val="multilevel"/>
    <w:tmpl w:val="4F5A93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6D4F29"/>
    <w:multiLevelType w:val="multilevel"/>
    <w:tmpl w:val="3250762C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3463E90"/>
    <w:multiLevelType w:val="multilevel"/>
    <w:tmpl w:val="AB6E3D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1647B0"/>
    <w:multiLevelType w:val="multilevel"/>
    <w:tmpl w:val="E2F2F714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707071"/>
    <w:multiLevelType w:val="multilevel"/>
    <w:tmpl w:val="F8FEF2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F42C25"/>
    <w:multiLevelType w:val="multilevel"/>
    <w:tmpl w:val="9F421E7C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740D69"/>
    <w:multiLevelType w:val="multilevel"/>
    <w:tmpl w:val="4024FEA6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A36011"/>
    <w:multiLevelType w:val="multilevel"/>
    <w:tmpl w:val="499C6D1A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8E79FA"/>
    <w:multiLevelType w:val="multilevel"/>
    <w:tmpl w:val="718A1EE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A16AF6"/>
    <w:multiLevelType w:val="multilevel"/>
    <w:tmpl w:val="3794B664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DA0477A"/>
    <w:multiLevelType w:val="multilevel"/>
    <w:tmpl w:val="B770EE72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7B"/>
    <w:rsid w:val="0029697B"/>
    <w:rsid w:val="004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9139B-9780-4471-A882-8FB3686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istParagraph1">
    <w:name w:val="List Paragraph1"/>
    <w:basedOn w:val="Normal"/>
    <w:qFormat/>
    <w:pPr>
      <w:ind w:left="720"/>
      <w:jc w:val="center"/>
    </w:pPr>
    <w:rPr>
      <w:rFonts w:ascii="Calibri" w:eastAsia="Times New Roman" w:hAnsi="Calibri" w:cs="Times New Roman"/>
    </w:rPr>
  </w:style>
  <w:style w:type="paragraph" w:customStyle="1" w:styleId="listparagraphcxsplast">
    <w:name w:val="listparagraphcxsplast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cxspmiddle">
    <w:name w:val="listparagraphcxspmiddle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qFormat/>
    <w:rPr>
      <w:rFonts w:ascii="Arial Narrow" w:eastAsia="Times New Roman" w:hAnsi="Arial Narrow" w:cs="Arial Narrow"/>
      <w:color w:val="000000"/>
      <w:lang w:eastAsia="hr-HR"/>
    </w:rPr>
  </w:style>
  <w:style w:type="paragraph" w:styleId="Odlomakpopisa">
    <w:name w:val="List Paragraph"/>
    <w:basedOn w:val="Normal"/>
    <w:qFormat/>
    <w:pPr>
      <w:ind w:left="720"/>
      <w:contextualSpacing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Antonija</cp:lastModifiedBy>
  <cp:revision>2</cp:revision>
  <dcterms:created xsi:type="dcterms:W3CDTF">2022-10-20T08:20:00Z</dcterms:created>
  <dcterms:modified xsi:type="dcterms:W3CDTF">2023-05-09T06:08:00Z</dcterms:modified>
  <dc:language>hr-HR</dc:language>
</cp:coreProperties>
</file>