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4D63" w14:textId="77777777" w:rsidR="000B2368" w:rsidRDefault="000B2368" w:rsidP="00BF6692"/>
    <w:p w14:paraId="09582219" w14:textId="77777777" w:rsidR="000B2368" w:rsidRDefault="000B2368" w:rsidP="00BF6692"/>
    <w:p w14:paraId="26FB141F" w14:textId="58AB5C0B" w:rsidR="000B2368" w:rsidRPr="0078340D" w:rsidRDefault="000B2368" w:rsidP="00BF6692">
      <w:pPr>
        <w:rPr>
          <w:b/>
          <w:bCs/>
          <w:sz w:val="28"/>
          <w:szCs w:val="28"/>
        </w:rPr>
      </w:pPr>
      <w:r w:rsidRPr="0078340D">
        <w:rPr>
          <w:b/>
          <w:bCs/>
          <w:sz w:val="28"/>
          <w:szCs w:val="28"/>
        </w:rPr>
        <w:t>Digitalni alati u nastavi</w:t>
      </w:r>
    </w:p>
    <w:p w14:paraId="4F952433" w14:textId="1520D0E8" w:rsidR="00BF6692" w:rsidRPr="0078340D" w:rsidRDefault="00BF6692" w:rsidP="00BF6692">
      <w:pPr>
        <w:rPr>
          <w:sz w:val="28"/>
          <w:szCs w:val="28"/>
        </w:rPr>
      </w:pPr>
      <w:r w:rsidRPr="0078340D">
        <w:rPr>
          <w:sz w:val="28"/>
          <w:szCs w:val="28"/>
        </w:rPr>
        <w:t>Na sastanku Tima za kvalitetu, 28. kolovoza 2020., održana je edukacija podrške za primjenu IKT-a u nastavi kojoj su nazočili članovi Tima, voditelji Aktiva za pojedini predmet i stručni suradnici.</w:t>
      </w:r>
    </w:p>
    <w:p w14:paraId="4F67D850" w14:textId="55937D5B" w:rsidR="00BF6692" w:rsidRPr="0078340D" w:rsidRDefault="00BF6692" w:rsidP="00BF6692">
      <w:pPr>
        <w:rPr>
          <w:sz w:val="28"/>
          <w:szCs w:val="28"/>
        </w:rPr>
      </w:pPr>
      <w:r w:rsidRPr="0078340D">
        <w:rPr>
          <w:sz w:val="28"/>
          <w:szCs w:val="28"/>
        </w:rPr>
        <w:t>Kao zaključak savjetodavnog i edukacijskog sastanka donesen je popis digitalnih alata za postupno uvođenje u odgojno-obrazovni proces prema godištu učenika.</w:t>
      </w:r>
    </w:p>
    <w:p w14:paraId="381EA7CE" w14:textId="0ED381A4" w:rsidR="00BF6692" w:rsidRPr="000B2368" w:rsidRDefault="00BF6692" w:rsidP="00BF6692">
      <w:pPr>
        <w:rPr>
          <w:b/>
          <w:bCs/>
          <w:i/>
          <w:iCs/>
          <w:sz w:val="28"/>
          <w:szCs w:val="28"/>
        </w:rPr>
      </w:pPr>
      <w:r w:rsidRPr="000B2368">
        <w:rPr>
          <w:b/>
          <w:bCs/>
          <w:i/>
          <w:iCs/>
          <w:sz w:val="28"/>
          <w:szCs w:val="28"/>
        </w:rPr>
        <w:t>Popis alata za učenike od 1. do 4. razreda sa uputama za primjenu:</w:t>
      </w:r>
    </w:p>
    <w:p w14:paraId="115C97F0" w14:textId="24507DB3" w:rsidR="00BF6692" w:rsidRDefault="008058C4" w:rsidP="00BF6692">
      <w:hyperlink r:id="rId6" w:history="1">
        <w:proofErr w:type="spellStart"/>
        <w:r w:rsidR="00BF6692" w:rsidRPr="008058C4">
          <w:rPr>
            <w:rStyle w:val="Hiperveza"/>
          </w:rPr>
          <w:t>Wordwall</w:t>
        </w:r>
        <w:proofErr w:type="spellEnd"/>
      </w:hyperlink>
      <w:r>
        <w:t xml:space="preserve"> – za izradu kvizova</w:t>
      </w:r>
    </w:p>
    <w:p w14:paraId="6E019213" w14:textId="1B391506" w:rsidR="000B2368" w:rsidRDefault="008058C4" w:rsidP="000B2368">
      <w:pPr>
        <w:pStyle w:val="default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7" w:history="1">
        <w:proofErr w:type="spellStart"/>
        <w:r w:rsidR="000B2368" w:rsidRPr="008058C4">
          <w:rPr>
            <w:rStyle w:val="Hiperveza"/>
            <w:rFonts w:ascii="Comic Sans MS" w:hAnsi="Comic Sans MS"/>
            <w:sz w:val="22"/>
            <w:szCs w:val="22"/>
          </w:rPr>
          <w:t>Lino</w:t>
        </w:r>
        <w:r w:rsidR="000B2368" w:rsidRPr="008058C4">
          <w:rPr>
            <w:rStyle w:val="Hiperveza"/>
            <w:rFonts w:ascii="Comic Sans MS" w:hAnsi="Comic Sans MS"/>
            <w:sz w:val="22"/>
            <w:szCs w:val="22"/>
          </w:rPr>
          <w:t>it</w:t>
        </w:r>
        <w:proofErr w:type="spellEnd"/>
      </w:hyperlink>
      <w:r w:rsidR="000B2368">
        <w:rPr>
          <w:rFonts w:ascii="Comic Sans MS" w:hAnsi="Comic Sans MS"/>
          <w:color w:val="000000"/>
          <w:sz w:val="22"/>
          <w:szCs w:val="22"/>
        </w:rPr>
        <w:t>- oglasna ploča na kojoj je moguće pisati tekst, dodati slike, video i druge datoteke </w:t>
      </w:r>
    </w:p>
    <w:p w14:paraId="4D4DD3D2" w14:textId="4F3525E7" w:rsidR="000B2368" w:rsidRDefault="008058C4" w:rsidP="000B2368">
      <w:pPr>
        <w:pStyle w:val="default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8" w:history="1">
        <w:proofErr w:type="spellStart"/>
        <w:r w:rsidR="000B2368" w:rsidRPr="008058C4">
          <w:rPr>
            <w:rStyle w:val="Hiperveza"/>
            <w:rFonts w:ascii="Comic Sans MS" w:hAnsi="Comic Sans MS"/>
            <w:sz w:val="22"/>
            <w:szCs w:val="22"/>
          </w:rPr>
          <w:t>Kahoot</w:t>
        </w:r>
        <w:proofErr w:type="spellEnd"/>
        <w:r w:rsidR="000B2368" w:rsidRPr="008058C4">
          <w:rPr>
            <w:rStyle w:val="Hiperveza"/>
            <w:rFonts w:ascii="Comic Sans MS" w:hAnsi="Comic Sans MS"/>
            <w:sz w:val="22"/>
            <w:szCs w:val="22"/>
          </w:rPr>
          <w:t>!</w:t>
        </w:r>
      </w:hyperlink>
    </w:p>
    <w:p w14:paraId="20B24A40" w14:textId="77777777" w:rsidR="000B2368" w:rsidRDefault="000B2368" w:rsidP="000B2368">
      <w:pPr>
        <w:pStyle w:val="default"/>
        <w:shd w:val="clear" w:color="auto" w:fill="FFFFFF"/>
        <w:spacing w:after="182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2"/>
          <w:szCs w:val="22"/>
        </w:rPr>
        <w:t>- alat za izradu kvizova</w:t>
      </w:r>
    </w:p>
    <w:p w14:paraId="72D743A7" w14:textId="77777777" w:rsidR="000B2368" w:rsidRDefault="000B2368" w:rsidP="000B2368">
      <w:pPr>
        <w:pStyle w:val="default"/>
        <w:shd w:val="clear" w:color="auto" w:fill="FFFFFF"/>
        <w:spacing w:after="182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2"/>
          <w:szCs w:val="22"/>
        </w:rPr>
        <w:t>- učitelj se mora registrirati</w:t>
      </w:r>
    </w:p>
    <w:p w14:paraId="474B45AB" w14:textId="77777777" w:rsidR="000B2368" w:rsidRDefault="000B2368" w:rsidP="000B2368">
      <w:pPr>
        <w:pStyle w:val="default"/>
        <w:shd w:val="clear" w:color="auto" w:fill="FFFFFF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- učenici se upisuju kodom</w:t>
      </w:r>
    </w:p>
    <w:p w14:paraId="7C287EC0" w14:textId="0CE721C8" w:rsidR="000B2368" w:rsidRPr="008058C4" w:rsidRDefault="008058C4" w:rsidP="000B2368">
      <w:pPr>
        <w:pStyle w:val="default"/>
        <w:shd w:val="clear" w:color="auto" w:fill="FFFFFF"/>
        <w:rPr>
          <w:rFonts w:ascii="Comic Sans MS" w:hAnsi="Comic Sans MS"/>
          <w:sz w:val="22"/>
          <w:szCs w:val="22"/>
        </w:rPr>
      </w:pPr>
      <w:hyperlink r:id="rId9" w:history="1">
        <w:proofErr w:type="spellStart"/>
        <w:r w:rsidR="000B2368" w:rsidRPr="008058C4">
          <w:rPr>
            <w:rStyle w:val="Hiperveza"/>
            <w:rFonts w:ascii="Comic Sans MS" w:hAnsi="Comic Sans MS"/>
            <w:sz w:val="22"/>
            <w:szCs w:val="22"/>
          </w:rPr>
          <w:t>Padlet</w:t>
        </w:r>
        <w:proofErr w:type="spellEnd"/>
      </w:hyperlink>
      <w:r>
        <w:rPr>
          <w:rFonts w:ascii="Comic Sans MS" w:hAnsi="Comic Sans MS"/>
          <w:color w:val="000000"/>
          <w:sz w:val="22"/>
          <w:szCs w:val="22"/>
        </w:rPr>
        <w:t xml:space="preserve"> – suradničko učenje i dijeljenje, </w:t>
      </w:r>
      <w:r w:rsidRPr="008058C4">
        <w:rPr>
          <w:rFonts w:ascii="Comic Sans MS" w:hAnsi="Comic Sans MS" w:cs="Open Sans"/>
          <w:shd w:val="clear" w:color="auto" w:fill="FFFFFF"/>
        </w:rPr>
        <w:t>online zid na kojem možete dodavati svoje ideje, recenzije, obavijesti, informacije, učitavati slike i dokumente, a možete i drugim sudionicima omogućiti sve navedeno. Odlikuje ga jednostavnost korištenja, dostupnost na različitim uređajima, prilagođenost potrebama korisnika i raznovrsna namjena.</w:t>
      </w:r>
    </w:p>
    <w:p w14:paraId="548F2885" w14:textId="6FE53438" w:rsidR="000B2368" w:rsidRPr="000B2368" w:rsidRDefault="000B2368" w:rsidP="000B2368">
      <w:pPr>
        <w:pStyle w:val="default"/>
        <w:shd w:val="clear" w:color="auto" w:fill="FFFFFF"/>
        <w:rPr>
          <w:rFonts w:ascii="Comic Sans MS" w:hAnsi="Comic Sans MS"/>
          <w:b/>
          <w:bCs/>
          <w:i/>
          <w:iCs/>
          <w:color w:val="000000"/>
          <w:sz w:val="22"/>
          <w:szCs w:val="22"/>
        </w:rPr>
      </w:pPr>
      <w:r w:rsidRPr="000B2368">
        <w:rPr>
          <w:rFonts w:ascii="Comic Sans MS" w:hAnsi="Comic Sans MS"/>
          <w:b/>
          <w:bCs/>
          <w:i/>
          <w:iCs/>
          <w:color w:val="000000"/>
          <w:sz w:val="22"/>
          <w:szCs w:val="22"/>
        </w:rPr>
        <w:t>Za učenike od 5. do 8. razreda</w:t>
      </w:r>
    </w:p>
    <w:p w14:paraId="51B8C9BC" w14:textId="77777777" w:rsidR="000B2368" w:rsidRDefault="000B2368" w:rsidP="000B2368">
      <w:pPr>
        <w:pStyle w:val="default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10" w:history="1">
        <w:r>
          <w:rPr>
            <w:rStyle w:val="Hiperveza"/>
            <w:rFonts w:ascii="Comic Sans MS" w:hAnsi="Comic Sans MS"/>
            <w:color w:val="157FFF"/>
            <w:sz w:val="21"/>
            <w:szCs w:val="21"/>
            <w:shd w:val="clear" w:color="auto" w:fill="FFFFFF"/>
          </w:rPr>
          <w:t>ZAPOČNI SVOJU MICRO:BIT AVANTURU</w:t>
        </w:r>
      </w:hyperlink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 </w:t>
      </w:r>
      <w:r>
        <w:rPr>
          <w:rFonts w:ascii="Comic Sans MS" w:hAnsi="Comic Sans MS"/>
          <w:color w:val="0000CD"/>
          <w:sz w:val="21"/>
          <w:szCs w:val="21"/>
          <w:shd w:val="clear" w:color="auto" w:fill="FFFFFF"/>
        </w:rPr>
        <w:t>- link na stranicu</w:t>
      </w:r>
    </w:p>
    <w:p w14:paraId="2DBC8F75" w14:textId="617E9F79" w:rsidR="000B2368" w:rsidRDefault="000B2368" w:rsidP="000B2368">
      <w:pPr>
        <w:pStyle w:val="default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hyperlink r:id="rId11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Python - opcenito.pptx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hyperlink r:id="rId12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Python - 5.razred.pptx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hyperlink r:id="rId13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Python - 6.razred.pptx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hyperlink r:id="rId14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Python - 7.razred.pptx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hyperlink r:id="rId15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Python - 8.razred.pptx</w:t>
        </w:r>
      </w:hyperlink>
    </w:p>
    <w:p w14:paraId="3C2715D7" w14:textId="050D11E3" w:rsidR="00BF6692" w:rsidRPr="0078340D" w:rsidRDefault="000B2368" w:rsidP="00BF66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8340D">
        <w:rPr>
          <w:rFonts w:ascii="Times New Roman" w:hAnsi="Times New Roman" w:cs="Times New Roman"/>
          <w:color w:val="8EAADB" w:themeColor="accent1" w:themeTint="99"/>
          <w:sz w:val="24"/>
          <w:szCs w:val="24"/>
          <w:shd w:val="clear" w:color="auto" w:fill="FFFFFF"/>
        </w:rPr>
        <w:t>Wisemapping</w:t>
      </w:r>
      <w:proofErr w:type="spellEnd"/>
      <w:r w:rsidRPr="0078340D">
        <w:rPr>
          <w:rFonts w:ascii="Times New Roman" w:hAnsi="Times New Roman" w:cs="Times New Roman"/>
          <w:color w:val="8EAADB" w:themeColor="accent1" w:themeTint="99"/>
          <w:sz w:val="24"/>
          <w:szCs w:val="24"/>
          <w:shd w:val="clear" w:color="auto" w:fill="FFFFFF"/>
        </w:rPr>
        <w:t xml:space="preserve"> (</w:t>
      </w:r>
      <w:hyperlink r:id="rId16" w:history="1">
        <w:r w:rsidRPr="0078340D">
          <w:rPr>
            <w:rStyle w:val="Hiperveza"/>
            <w:rFonts w:ascii="Times New Roman" w:hAnsi="Times New Roman" w:cs="Times New Roman"/>
            <w:color w:val="8EAADB" w:themeColor="accent1" w:themeTint="99"/>
            <w:sz w:val="24"/>
            <w:szCs w:val="24"/>
            <w:shd w:val="clear" w:color="auto" w:fill="FFFFFF"/>
          </w:rPr>
          <w:t>http://www.wisemapping.com/</w:t>
        </w:r>
      </w:hyperlink>
      <w:r w:rsidRPr="0078340D">
        <w:rPr>
          <w:rFonts w:ascii="Times New Roman" w:hAnsi="Times New Roman" w:cs="Times New Roman"/>
          <w:color w:val="8EAADB" w:themeColor="accent1" w:themeTint="99"/>
          <w:sz w:val="24"/>
          <w:szCs w:val="24"/>
          <w:shd w:val="clear" w:color="auto" w:fill="FFFFFF"/>
        </w:rPr>
        <w:t>)</w:t>
      </w:r>
      <w:r w:rsidRPr="0078340D">
        <w:rPr>
          <w:rFonts w:ascii="Comic Sans MS" w:hAnsi="Comic Sans MS"/>
          <w:color w:val="8EAADB" w:themeColor="accent1" w:themeTint="99"/>
          <w:sz w:val="24"/>
          <w:szCs w:val="24"/>
          <w:shd w:val="clear" w:color="auto" w:fill="FFFFFF"/>
        </w:rPr>
        <w:t xml:space="preserve"> </w:t>
      </w:r>
      <w:r w:rsidRPr="00783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besplatan je online alat za izradu mentalnih mapa. </w:t>
      </w:r>
      <w:proofErr w:type="spellStart"/>
      <w:r w:rsidRPr="0078340D">
        <w:rPr>
          <w:rFonts w:ascii="Times New Roman" w:hAnsi="Times New Roman" w:cs="Times New Roman"/>
          <w:sz w:val="24"/>
          <w:szCs w:val="24"/>
          <w:shd w:val="clear" w:color="auto" w:fill="FFFFFF"/>
        </w:rPr>
        <w:t>Wisemapping</w:t>
      </w:r>
      <w:proofErr w:type="spellEnd"/>
      <w:r w:rsidRPr="00783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prikladan za korištenje u svakodnevnom radu jer se radi o online aplikaciji koja je jednostavna i intuitivna. Sadrži osnovne funkcije za izradu mentalnih mapa i pogodan je za korisnike koji nemaju visoke zahtjeve i prethodno znanje.</w:t>
      </w:r>
    </w:p>
    <w:p w14:paraId="7122C7F3" w14:textId="2EB1A0E6" w:rsidR="000B2368" w:rsidRDefault="008058C4" w:rsidP="00BF6692">
      <w:hyperlink r:id="rId17" w:history="1">
        <w:r w:rsidR="000B2368" w:rsidRPr="008058C4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Storyboardthat</w:t>
        </w:r>
      </w:hyperlink>
      <w:r w:rsidR="000B2368" w:rsidRPr="000B2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986789" w14:textId="4051259C" w:rsidR="0078340D" w:rsidRDefault="0078340D" w:rsidP="0078340D">
      <w:pPr>
        <w:pStyle w:val="Bezproreda"/>
        <w:rPr>
          <w:rFonts w:ascii="Verdana" w:hAnsi="Verdana"/>
          <w:color w:val="000000"/>
          <w:sz w:val="20"/>
          <w:szCs w:val="20"/>
        </w:rPr>
      </w:pPr>
      <w:r>
        <w:t>Program za digitalno pripovijedanje ( izradu stripova)</w:t>
      </w:r>
      <w:r>
        <w:t xml:space="preserve">, </w:t>
      </w:r>
      <w:r>
        <w:t>Moguća promjena alata na HR jezik.</w:t>
      </w:r>
    </w:p>
    <w:p w14:paraId="0EC8D53B" w14:textId="77777777" w:rsidR="0078340D" w:rsidRDefault="0078340D" w:rsidP="0078340D">
      <w:pPr>
        <w:pStyle w:val="Bezproreda"/>
        <w:rPr>
          <w:rFonts w:ascii="Verdana" w:hAnsi="Verdana"/>
          <w:color w:val="000000"/>
          <w:sz w:val="20"/>
          <w:szCs w:val="20"/>
        </w:rPr>
      </w:pPr>
      <w:r>
        <w:t>Lagan i jednostavan za uporabu.</w:t>
      </w:r>
    </w:p>
    <w:p w14:paraId="1FF30A84" w14:textId="77777777" w:rsidR="000B2368" w:rsidRDefault="000B2368" w:rsidP="00BF66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7615FE" w14:textId="1EA3B8A6" w:rsidR="000B2368" w:rsidRDefault="0078340D" w:rsidP="00BF6692">
      <w:proofErr w:type="spellStart"/>
      <w:r>
        <w:rPr>
          <w:rFonts w:ascii="Verdana" w:hAnsi="Verdana"/>
          <w:color w:val="0000CD"/>
          <w:sz w:val="20"/>
          <w:szCs w:val="20"/>
          <w:shd w:val="clear" w:color="auto" w:fill="FFFFFF"/>
        </w:rPr>
        <w:t>PowToon</w:t>
      </w:r>
      <w:proofErr w:type="spellEnd"/>
      <w:r>
        <w:rPr>
          <w:rFonts w:ascii="Verdana" w:hAnsi="Verdana"/>
          <w:color w:val="0000CD"/>
          <w:sz w:val="20"/>
          <w:szCs w:val="20"/>
          <w:shd w:val="clear" w:color="auto" w:fill="FFFFFF"/>
        </w:rPr>
        <w:t xml:space="preserve"> </w:t>
      </w:r>
      <w:r w:rsidRPr="0078340D">
        <w:t xml:space="preserve">je online alat za izradu animiranih videozapisa i prezentacija. Jednostavan je i zabavan za korištenje i istovremeno djelotvoran za prezentaciju sadržaja različitih namjena. Videozapisi i prezentacije napravljeni pomoću </w:t>
      </w:r>
      <w:proofErr w:type="spellStart"/>
      <w:r w:rsidRPr="0078340D">
        <w:t>PowToona</w:t>
      </w:r>
      <w:proofErr w:type="spellEnd"/>
      <w:r w:rsidRPr="0078340D">
        <w:t xml:space="preserve"> omogućavaju lakše razumijevanje  sadržaja i prilagođenost ciljanoj publici i na slikovit i zabavan način prezentiranje (nastavnog) sadržaja, izvještaja, analiza rezultata, simulacija i sl.</w:t>
      </w:r>
    </w:p>
    <w:p w14:paraId="49138049" w14:textId="77777777" w:rsidR="0078340D" w:rsidRDefault="0078340D" w:rsidP="00BF6692"/>
    <w:p w14:paraId="435EDC81" w14:textId="46B25D56" w:rsidR="0078340D" w:rsidRDefault="0078340D" w:rsidP="00BF6692">
      <w:proofErr w:type="spellStart"/>
      <w:r>
        <w:rPr>
          <w:rFonts w:ascii="Verdana" w:hAnsi="Verdana"/>
          <w:color w:val="0000CD"/>
          <w:sz w:val="20"/>
          <w:szCs w:val="20"/>
          <w:shd w:val="clear" w:color="auto" w:fill="FFFFFF"/>
        </w:rPr>
        <w:t>Plickers</w:t>
      </w:r>
      <w:proofErr w:type="spellEnd"/>
      <w:r>
        <w:rPr>
          <w:rFonts w:ascii="Verdana" w:hAnsi="Verdana"/>
          <w:color w:val="0000CD"/>
          <w:sz w:val="20"/>
          <w:szCs w:val="20"/>
          <w:shd w:val="clear" w:color="auto" w:fill="FFFFFF"/>
        </w:rPr>
        <w:t xml:space="preserve"> (https://plickers.com/) </w:t>
      </w:r>
      <w:r w:rsidRPr="0078340D">
        <w:t>je alat namijenjen jednostavnoj i inovativnoj provjeri znanja u razredu, anketama ili kratkim istraživanjima  s automatskim prikupljanjem i analizom dobivenih rezultata. </w:t>
      </w:r>
    </w:p>
    <w:p w14:paraId="7A9EC451" w14:textId="741D28CC" w:rsidR="0078340D" w:rsidRPr="0078340D" w:rsidRDefault="0078340D" w:rsidP="00BF6692">
      <w:pPr>
        <w:rPr>
          <w:b/>
          <w:bCs/>
          <w:i/>
          <w:iCs/>
        </w:rPr>
      </w:pPr>
      <w:r w:rsidRPr="0078340D">
        <w:rPr>
          <w:b/>
          <w:bCs/>
          <w:i/>
          <w:iCs/>
        </w:rPr>
        <w:t>7. i 8. razred</w:t>
      </w:r>
      <w:r>
        <w:rPr>
          <w:b/>
          <w:bCs/>
          <w:i/>
          <w:iCs/>
        </w:rPr>
        <w:t>:</w:t>
      </w:r>
    </w:p>
    <w:p w14:paraId="50874703" w14:textId="77777777" w:rsidR="0078340D" w:rsidRDefault="0078340D" w:rsidP="00BF6692">
      <w:hyperlink r:id="rId18" w:history="1">
        <w:r w:rsidRPr="0078340D">
          <w:rPr>
            <w:rStyle w:val="Hiperveza"/>
          </w:rPr>
          <w:t xml:space="preserve">Adobe </w:t>
        </w:r>
        <w:proofErr w:type="spellStart"/>
        <w:r w:rsidRPr="0078340D">
          <w:rPr>
            <w:rStyle w:val="Hiperveza"/>
          </w:rPr>
          <w:t>Spark</w:t>
        </w:r>
        <w:proofErr w:type="spellEnd"/>
      </w:hyperlink>
      <w:r>
        <w:t xml:space="preserve"> – Sastoji se od tri aplikacije koje se mogu koristiti neovisno jedna o drugoj: </w:t>
      </w:r>
      <w:proofErr w:type="spellStart"/>
      <w:r>
        <w:t>SparkPost</w:t>
      </w:r>
      <w:proofErr w:type="spellEnd"/>
      <w:r>
        <w:t xml:space="preserve"> za izradu postera, </w:t>
      </w:r>
      <w:proofErr w:type="spellStart"/>
      <w:r>
        <w:t>SparkPage</w:t>
      </w:r>
      <w:proofErr w:type="spellEnd"/>
      <w:r>
        <w:t xml:space="preserve"> za izradu web stranica ili </w:t>
      </w:r>
      <w:proofErr w:type="spellStart"/>
      <w:r>
        <w:t>ečasopisa</w:t>
      </w:r>
      <w:proofErr w:type="spellEnd"/>
      <w:r>
        <w:t xml:space="preserve">, </w:t>
      </w:r>
      <w:proofErr w:type="spellStart"/>
      <w:r>
        <w:t>SparkVideo</w:t>
      </w:r>
      <w:proofErr w:type="spellEnd"/>
      <w:r>
        <w:t xml:space="preserve"> za izradu videa pomoću fotografija i video isječaka. </w:t>
      </w:r>
    </w:p>
    <w:p w14:paraId="7CC641EC" w14:textId="77777777" w:rsidR="0078340D" w:rsidRDefault="0078340D" w:rsidP="00BF6692"/>
    <w:p w14:paraId="35CC8540" w14:textId="55087237" w:rsidR="0078340D" w:rsidRDefault="0078340D" w:rsidP="00BF6692">
      <w:hyperlink r:id="rId19" w:history="1">
        <w:proofErr w:type="spellStart"/>
        <w:r w:rsidRPr="0078340D">
          <w:rPr>
            <w:rStyle w:val="Hiperveza"/>
          </w:rPr>
          <w:t>Book</w:t>
        </w:r>
        <w:proofErr w:type="spellEnd"/>
        <w:r w:rsidRPr="0078340D">
          <w:rPr>
            <w:rStyle w:val="Hiperveza"/>
          </w:rPr>
          <w:t xml:space="preserve"> </w:t>
        </w:r>
        <w:proofErr w:type="spellStart"/>
        <w:r w:rsidRPr="0078340D">
          <w:rPr>
            <w:rStyle w:val="Hiperveza"/>
          </w:rPr>
          <w:t>Creator</w:t>
        </w:r>
        <w:proofErr w:type="spellEnd"/>
        <w:r w:rsidRPr="0078340D">
          <w:rPr>
            <w:rStyle w:val="Hiperveza"/>
          </w:rPr>
          <w:t xml:space="preserve"> -</w:t>
        </w:r>
      </w:hyperlink>
      <w:r>
        <w:t xml:space="preserve"> Jednostavan alat za stvaranje digitalnih knjiga. Stvorite vlastite nastavne resurse ili neka vaši učenici uče stvarajući sami. Možete raditi i zajedno na više uređaja, s povratnim informacijama u stvarnom vremenu. </w:t>
      </w:r>
    </w:p>
    <w:p w14:paraId="33626082" w14:textId="2FD7005A" w:rsidR="0078340D" w:rsidRDefault="008058C4" w:rsidP="00BF6692">
      <w:hyperlink r:id="rId20" w:history="1">
        <w:r w:rsidR="0078340D" w:rsidRPr="008058C4">
          <w:rPr>
            <w:rStyle w:val="Hiperveza"/>
          </w:rPr>
          <w:t xml:space="preserve"> </w:t>
        </w:r>
        <w:proofErr w:type="spellStart"/>
        <w:r w:rsidR="0078340D" w:rsidRPr="008058C4">
          <w:rPr>
            <w:rStyle w:val="Hiperveza"/>
          </w:rPr>
          <w:t>Bounce</w:t>
        </w:r>
        <w:proofErr w:type="spellEnd"/>
      </w:hyperlink>
      <w:r w:rsidR="0078340D">
        <w:t xml:space="preserve"> - Pomoću ove aplikacije možete dodati komentar na jedan ili više odabranih dijelova bilo koje web stranice, a zatim je dijeliti s kolegama/učenicima putem društvenih mreža ili e-pošte te dobiti njihov povratni komentar. </w:t>
      </w:r>
    </w:p>
    <w:p w14:paraId="58494E77" w14:textId="618EB0C1" w:rsidR="0078340D" w:rsidRDefault="008058C4" w:rsidP="00BF6692">
      <w:hyperlink r:id="rId21" w:history="1">
        <w:proofErr w:type="spellStart"/>
        <w:r w:rsidR="0078340D" w:rsidRPr="008058C4">
          <w:rPr>
            <w:rStyle w:val="Hiperveza"/>
          </w:rPr>
          <w:t>Canva</w:t>
        </w:r>
        <w:proofErr w:type="spellEnd"/>
      </w:hyperlink>
      <w:r w:rsidR="0078340D">
        <w:t xml:space="preserve"> - Jednostavan web alat za grafički dizajn. Alat nudi unaprijed definirane predloške (poster, čestitka, </w:t>
      </w:r>
      <w:proofErr w:type="spellStart"/>
      <w:r w:rsidR="0078340D">
        <w:t>infografika</w:t>
      </w:r>
      <w:proofErr w:type="spellEnd"/>
      <w:r w:rsidR="0078340D">
        <w:t xml:space="preserve">, prezentacija i slično) kao i mogućnost definiranja vlastitih dimenzija. Dostupno je i mnoštvo slika, ikona i fontova koje možete koristiti za dizajniranje po svojoj zamisli. </w:t>
      </w:r>
    </w:p>
    <w:p w14:paraId="45FFFAAF" w14:textId="75845AB2" w:rsidR="0078340D" w:rsidRDefault="008058C4" w:rsidP="00BF6692">
      <w:hyperlink r:id="rId22" w:history="1">
        <w:proofErr w:type="spellStart"/>
        <w:r w:rsidR="0078340D" w:rsidRPr="008058C4">
          <w:rPr>
            <w:rStyle w:val="Hiperveza"/>
          </w:rPr>
          <w:t>ClassDojo</w:t>
        </w:r>
        <w:proofErr w:type="spellEnd"/>
      </w:hyperlink>
      <w:r w:rsidR="0078340D">
        <w:t xml:space="preserve"> - Sustav za stvaranje i upravljanje učionicom. Povezuje učitelje s učenicima i roditeljima kako bi zajedno pratili napredak učenika ali i doprinijeli nastavnom procesu</w:t>
      </w:r>
    </w:p>
    <w:p w14:paraId="3D0CC0EA" w14:textId="752E3E01" w:rsidR="0078340D" w:rsidRDefault="008058C4" w:rsidP="00BF6692">
      <w:hyperlink r:id="rId23" w:history="1">
        <w:proofErr w:type="spellStart"/>
        <w:r w:rsidRPr="008058C4">
          <w:rPr>
            <w:rStyle w:val="Hiperveza"/>
          </w:rPr>
          <w:t>Coogle</w:t>
        </w:r>
        <w:proofErr w:type="spellEnd"/>
      </w:hyperlink>
      <w:r>
        <w:t xml:space="preserve"> - Jednostavan i pregledan digitalni alat namijenjen izradi umnih mapa. Alat ima mogućnost zajedničkog rada na umnoj mapi sa udaljenih računala i u stvarnom vremenu. Na taj način i učenici mogu zajednički izrađivati umnu mapu, radeći u online okruženju.</w:t>
      </w:r>
    </w:p>
    <w:p w14:paraId="4948EC5B" w14:textId="7F8B35BC" w:rsidR="008058C4" w:rsidRDefault="008058C4" w:rsidP="00BF6692">
      <w:hyperlink r:id="rId24" w:history="1">
        <w:proofErr w:type="spellStart"/>
        <w:r w:rsidRPr="008058C4">
          <w:rPr>
            <w:rStyle w:val="Hiperveza"/>
          </w:rPr>
          <w:t>Edmondo</w:t>
        </w:r>
        <w:proofErr w:type="spellEnd"/>
      </w:hyperlink>
      <w:r>
        <w:t xml:space="preserve"> - </w:t>
      </w:r>
      <w:r>
        <w:t>Princip rada je da učitelji kreiraju grupe (simulacija razreda) i u njih učlanjuju svoje učenike. Unutar svake grupe moguće je kreirati podgrupe i u njih raspodijeliti članove. U grupama i podgrupama mogu se objavljivati vijesti, obavijesti, kreirati kvizovi, upitnici, dijeliti poveznice, datoteke, multimedijske datoteke, itd.</w:t>
      </w:r>
    </w:p>
    <w:p w14:paraId="58882C25" w14:textId="77777777" w:rsidR="008058C4" w:rsidRDefault="008058C4" w:rsidP="00BF6692"/>
    <w:p w14:paraId="0DEB1926" w14:textId="77777777" w:rsidR="008058C4" w:rsidRDefault="008058C4" w:rsidP="00BF6692"/>
    <w:p w14:paraId="4FED038E" w14:textId="77777777" w:rsidR="008058C4" w:rsidRPr="008058C4" w:rsidRDefault="008058C4" w:rsidP="00BF6692">
      <w:pPr>
        <w:rPr>
          <w:rFonts w:ascii="Comic Sans MS" w:hAnsi="Comic Sans MS"/>
        </w:rPr>
      </w:pPr>
    </w:p>
    <w:p w14:paraId="789FA9DD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r w:rsidRPr="00BF6692">
        <w:rPr>
          <w:rFonts w:ascii="Comic Sans MS" w:eastAsia="Times New Roman" w:hAnsi="Comic Sans MS" w:cs="Tahoma"/>
          <w:b/>
          <w:bCs/>
          <w:i/>
          <w:iCs/>
          <w:color w:val="000080"/>
          <w:kern w:val="0"/>
          <w:sz w:val="21"/>
          <w:szCs w:val="21"/>
          <w:lang w:eastAsia="hr-HR"/>
          <w14:ligatures w14:val="none"/>
        </w:rPr>
        <w:lastRenderedPageBreak/>
        <w:t>KORISNI LINKOVI:</w:t>
      </w:r>
    </w:p>
    <w:p w14:paraId="2044830A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25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https://goo.gl/CyQ7uv</w:t>
        </w:r>
      </w:hyperlink>
    </w:p>
    <w:p w14:paraId="7F63E4EE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26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https://ema.e-skole.hr/obavijesti</w:t>
        </w:r>
      </w:hyperlink>
    </w:p>
    <w:p w14:paraId="3652778C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27" w:anchor="/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CSUED</w:t>
        </w:r>
      </w:hyperlink>
      <w:r w:rsidRPr="00BF6692">
        <w:rPr>
          <w:rFonts w:ascii="Comic Sans MS" w:eastAsia="Times New Roman" w:hAnsi="Comic Sans MS" w:cs="Tahoma"/>
          <w:b/>
          <w:bCs/>
          <w:i/>
          <w:iCs/>
          <w:color w:val="000080"/>
          <w:kern w:val="0"/>
          <w:sz w:val="21"/>
          <w:szCs w:val="21"/>
          <w:lang w:eastAsia="hr-HR"/>
          <w14:ligatures w14:val="none"/>
        </w:rPr>
        <w:t> -Centralni Sustav za Upravljanje Edukacijskim Događajima</w:t>
      </w:r>
    </w:p>
    <w:p w14:paraId="14C0FDB8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28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EDUTORIJ</w:t>
        </w:r>
      </w:hyperlink>
    </w:p>
    <w:p w14:paraId="4AD236BD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29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e-LABORATORIJ</w:t>
        </w:r>
      </w:hyperlink>
    </w:p>
    <w:p w14:paraId="7D8AC1A7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30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SCENARIJI POUČAVANJA</w:t>
        </w:r>
      </w:hyperlink>
    </w:p>
    <w:p w14:paraId="4F34316F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31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DIGITALNI OBRAZOVNI SADRŽAJI (DOS)</w:t>
        </w:r>
      </w:hyperlink>
    </w:p>
    <w:p w14:paraId="20593C47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32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MEDUZA</w:t>
        </w:r>
      </w:hyperlink>
    </w:p>
    <w:p w14:paraId="1A6A382D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33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e-LEKTIRE</w:t>
        </w:r>
      </w:hyperlink>
    </w:p>
    <w:p w14:paraId="77F9DBA7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34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mala škola GEOGEBRE</w:t>
        </w:r>
      </w:hyperlink>
    </w:p>
    <w:p w14:paraId="476C968B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35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WEB ZA ALATE</w:t>
        </w:r>
      </w:hyperlink>
    </w:p>
    <w:p w14:paraId="2BD83C85" w14:textId="77777777" w:rsidR="00BF6692" w:rsidRPr="00BF6692" w:rsidRDefault="00BF6692" w:rsidP="00BF6692">
      <w:pPr>
        <w:numPr>
          <w:ilvl w:val="0"/>
          <w:numId w:val="1"/>
        </w:numPr>
        <w:shd w:val="clear" w:color="auto" w:fill="FAF7F1"/>
        <w:spacing w:beforeAutospacing="1" w:after="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olor w:val="35586E"/>
          <w:kern w:val="0"/>
          <w:sz w:val="36"/>
          <w:szCs w:val="36"/>
          <w:lang w:eastAsia="hr-HR"/>
          <w14:ligatures w14:val="none"/>
        </w:rPr>
      </w:pPr>
      <w:hyperlink r:id="rId36" w:history="1">
        <w:r w:rsidRPr="00BF6692">
          <w:rPr>
            <w:rFonts w:ascii="Comic Sans MS" w:eastAsia="Times New Roman" w:hAnsi="Comic Sans MS" w:cs="Tahoma"/>
            <w:b/>
            <w:bCs/>
            <w:i/>
            <w:iCs/>
            <w:color w:val="000080"/>
            <w:kern w:val="0"/>
            <w:sz w:val="21"/>
            <w:szCs w:val="21"/>
            <w:u w:val="single"/>
            <w:lang w:eastAsia="hr-HR"/>
            <w14:ligatures w14:val="none"/>
          </w:rPr>
          <w:t>e-laboratorij</w:t>
        </w:r>
      </w:hyperlink>
    </w:p>
    <w:p w14:paraId="351109C9" w14:textId="77777777" w:rsidR="00BF6692" w:rsidRDefault="00BF6692"/>
    <w:sectPr w:rsidR="00BF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7264"/>
    <w:multiLevelType w:val="multilevel"/>
    <w:tmpl w:val="782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48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92"/>
    <w:rsid w:val="000B2368"/>
    <w:rsid w:val="007750FA"/>
    <w:rsid w:val="0078340D"/>
    <w:rsid w:val="008058C4"/>
    <w:rsid w:val="009A3D97"/>
    <w:rsid w:val="00BF6692"/>
    <w:rsid w:val="00CF7405"/>
    <w:rsid w:val="00F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253"/>
  <w15:chartTrackingRefBased/>
  <w15:docId w15:val="{113286CF-14D2-4BC0-A788-2665964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669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750FA"/>
    <w:rPr>
      <w:color w:val="0000FF"/>
      <w:u w:val="single"/>
    </w:rPr>
  </w:style>
  <w:style w:type="paragraph" w:customStyle="1" w:styleId="default">
    <w:name w:val="default"/>
    <w:basedOn w:val="Normal"/>
    <w:rsid w:val="000B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0B2368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7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" TargetMode="External"/><Relationship Id="rId13" Type="http://schemas.openxmlformats.org/officeDocument/2006/relationships/hyperlink" Target="http://os-sokolovac.skole.hr/upload/os-sokolovac/images/static3/804/attachment/Python_-_6.razred.pptx" TargetMode="External"/><Relationship Id="rId18" Type="http://schemas.openxmlformats.org/officeDocument/2006/relationships/hyperlink" Target="https://www.adobe.com/express/" TargetMode="External"/><Relationship Id="rId26" Type="http://schemas.openxmlformats.org/officeDocument/2006/relationships/hyperlink" Target="https://ema.e-skole.hr/obavijest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va.com/" TargetMode="External"/><Relationship Id="rId34" Type="http://schemas.openxmlformats.org/officeDocument/2006/relationships/hyperlink" Target="https://www.geogebra.org/m/eehF54nU" TargetMode="External"/><Relationship Id="rId7" Type="http://schemas.openxmlformats.org/officeDocument/2006/relationships/hyperlink" Target="https://en.linoit.com/" TargetMode="External"/><Relationship Id="rId12" Type="http://schemas.openxmlformats.org/officeDocument/2006/relationships/hyperlink" Target="http://os-sokolovac.skole.hr/upload/os-sokolovac/images/static3/804/attachment/Python_-_5.razred.pptx" TargetMode="External"/><Relationship Id="rId17" Type="http://schemas.openxmlformats.org/officeDocument/2006/relationships/hyperlink" Target="http://www.storyboardthat.com/" TargetMode="External"/><Relationship Id="rId25" Type="http://schemas.openxmlformats.org/officeDocument/2006/relationships/hyperlink" Target="https://goo.gl/CyQ7uv" TargetMode="External"/><Relationship Id="rId33" Type="http://schemas.openxmlformats.org/officeDocument/2006/relationships/hyperlink" Target="http://lektire.skole.hr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semapping.com/" TargetMode="External"/><Relationship Id="rId20" Type="http://schemas.openxmlformats.org/officeDocument/2006/relationships/hyperlink" Target="https://bounceapp.com/" TargetMode="External"/><Relationship Id="rId29" Type="http://schemas.openxmlformats.org/officeDocument/2006/relationships/hyperlink" Target="http://e-laboratorij.carnet.h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" TargetMode="External"/><Relationship Id="rId11" Type="http://schemas.openxmlformats.org/officeDocument/2006/relationships/hyperlink" Target="http://os-sokolovac.skole.hr/upload/os-sokolovac/images/static3/804/attachment/Python_-_opcenito.pptx" TargetMode="External"/><Relationship Id="rId24" Type="http://schemas.openxmlformats.org/officeDocument/2006/relationships/hyperlink" Target="https://www.edmodo.com/" TargetMode="External"/><Relationship Id="rId32" Type="http://schemas.openxmlformats.org/officeDocument/2006/relationships/hyperlink" Target="https://meduza.carnet.hr/index.php/media/video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s-sokolovac.skole.hr/upload/os-sokolovac/images/static3/804/attachment/Python_-_8.razred.pptx" TargetMode="External"/><Relationship Id="rId23" Type="http://schemas.openxmlformats.org/officeDocument/2006/relationships/hyperlink" Target="https://coggle.it/" TargetMode="External"/><Relationship Id="rId28" Type="http://schemas.openxmlformats.org/officeDocument/2006/relationships/hyperlink" Target="https://edutorij.e-skole.hr/share/page/home-page" TargetMode="External"/><Relationship Id="rId36" Type="http://schemas.openxmlformats.org/officeDocument/2006/relationships/hyperlink" Target="http://e-laboratorij.carnet.hr/" TargetMode="External"/><Relationship Id="rId10" Type="http://schemas.openxmlformats.org/officeDocument/2006/relationships/hyperlink" Target="http://microbit.org/hr" TargetMode="External"/><Relationship Id="rId19" Type="http://schemas.openxmlformats.org/officeDocument/2006/relationships/hyperlink" Target="https://bookcreator.com/" TargetMode="External"/><Relationship Id="rId31" Type="http://schemas.openxmlformats.org/officeDocument/2006/relationships/hyperlink" Target="https://edutorij.e-skole.hr/share/page/dos-e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" TargetMode="External"/><Relationship Id="rId14" Type="http://schemas.openxmlformats.org/officeDocument/2006/relationships/hyperlink" Target="http://os-sokolovac.skole.hr/upload/os-sokolovac/images/static3/804/attachment/Python_-_7.razred.pptx" TargetMode="External"/><Relationship Id="rId22" Type="http://schemas.openxmlformats.org/officeDocument/2006/relationships/hyperlink" Target="https://www.classdojo.com/" TargetMode="External"/><Relationship Id="rId27" Type="http://schemas.openxmlformats.org/officeDocument/2006/relationships/hyperlink" Target="https://edukacija.e-skole.hr/" TargetMode="External"/><Relationship Id="rId30" Type="http://schemas.openxmlformats.org/officeDocument/2006/relationships/hyperlink" Target="https://scenariji-poucavanja.e-skole.hr/" TargetMode="External"/><Relationship Id="rId35" Type="http://schemas.openxmlformats.org/officeDocument/2006/relationships/hyperlink" Target="http://stem-edu-hr.weebly.com/web-20-alati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14D0-5932-4AD4-BE12-617120C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Pešić</dc:creator>
  <cp:keywords/>
  <dc:description/>
  <cp:lastModifiedBy>Sanja Pešić</cp:lastModifiedBy>
  <cp:revision>1</cp:revision>
  <dcterms:created xsi:type="dcterms:W3CDTF">2023-06-06T08:36:00Z</dcterms:created>
  <dcterms:modified xsi:type="dcterms:W3CDTF">2023-06-06T09:35:00Z</dcterms:modified>
</cp:coreProperties>
</file>