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1A" w:rsidRDefault="0032631A" w:rsidP="00326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JOSIP PUPAČIĆ OMIŠ</w:t>
      </w:r>
    </w:p>
    <w:p w:rsidR="0032631A" w:rsidRDefault="0032631A" w:rsidP="0032631A">
      <w:pPr>
        <w:rPr>
          <w:rFonts w:ascii="Times New Roman" w:hAnsi="Times New Roman" w:cs="Times New Roman"/>
          <w:b/>
          <w:sz w:val="24"/>
          <w:szCs w:val="24"/>
        </w:rPr>
      </w:pPr>
    </w:p>
    <w:p w:rsidR="0032631A" w:rsidRDefault="0032631A" w:rsidP="00951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čl. 28. Zakona o javnoj nabavi (NN 120./16), na prijedlog ravnateljice, Školski odbor Osnovne škole „J</w:t>
      </w:r>
      <w:r w:rsidR="006C7BFE">
        <w:rPr>
          <w:rFonts w:ascii="Times New Roman" w:hAnsi="Times New Roman" w:cs="Times New Roman"/>
          <w:sz w:val="24"/>
          <w:szCs w:val="24"/>
        </w:rPr>
        <w:t xml:space="preserve">osip </w:t>
      </w:r>
      <w:proofErr w:type="spellStart"/>
      <w:r w:rsidR="006C7BFE">
        <w:rPr>
          <w:rFonts w:ascii="Times New Roman" w:hAnsi="Times New Roman" w:cs="Times New Roman"/>
          <w:sz w:val="24"/>
          <w:szCs w:val="24"/>
        </w:rPr>
        <w:t>Pupačić</w:t>
      </w:r>
      <w:proofErr w:type="spellEnd"/>
      <w:r w:rsidR="006C7BFE">
        <w:rPr>
          <w:rFonts w:ascii="Times New Roman" w:hAnsi="Times New Roman" w:cs="Times New Roman"/>
          <w:sz w:val="24"/>
          <w:szCs w:val="24"/>
        </w:rPr>
        <w:t>“ Omiš, na sjednici održanoj 01. kolovoza 2022.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:rsidR="0032631A" w:rsidRPr="0032631A" w:rsidRDefault="0032631A" w:rsidP="00951C12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1A">
        <w:rPr>
          <w:rFonts w:ascii="Times New Roman" w:hAnsi="Times New Roman" w:cs="Times New Roman"/>
          <w:b/>
          <w:sz w:val="24"/>
          <w:szCs w:val="24"/>
        </w:rPr>
        <w:t>IZMJENE  I  DOPUNE</w:t>
      </w:r>
      <w:r w:rsidR="00462E77">
        <w:rPr>
          <w:rFonts w:ascii="Times New Roman" w:hAnsi="Times New Roman" w:cs="Times New Roman"/>
          <w:b/>
          <w:sz w:val="24"/>
          <w:szCs w:val="24"/>
        </w:rPr>
        <w:t xml:space="preserve">  PLANA  NABAVE  ŠKOLE  ZA  2022</w:t>
      </w:r>
      <w:r w:rsidRPr="0032631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92354" w:rsidRDefault="00462E77" w:rsidP="00951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nabave za 2022</w:t>
      </w:r>
      <w:r w:rsidR="0032631A">
        <w:rPr>
          <w:rFonts w:ascii="Times New Roman" w:hAnsi="Times New Roman" w:cs="Times New Roman"/>
          <w:sz w:val="24"/>
          <w:szCs w:val="24"/>
        </w:rPr>
        <w:t>. godinu dopunjuje se predmet nabave sta</w:t>
      </w:r>
      <w:r>
        <w:rPr>
          <w:rFonts w:ascii="Times New Roman" w:hAnsi="Times New Roman" w:cs="Times New Roman"/>
          <w:sz w:val="24"/>
          <w:szCs w:val="24"/>
        </w:rPr>
        <w:t>vkom vezanom za  Nabavu školskih udžbenika za razrede  1</w:t>
      </w:r>
      <w:r w:rsidR="00E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E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E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4</w:t>
      </w:r>
      <w:r w:rsidR="00E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5</w:t>
      </w:r>
      <w:r w:rsidR="00E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-8</w:t>
      </w:r>
      <w:r w:rsidR="00D9235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za školsku godinu 2022</w:t>
      </w:r>
      <w:r w:rsidR="00E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E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1A">
        <w:rPr>
          <w:rFonts w:ascii="Times New Roman" w:hAnsi="Times New Roman" w:cs="Times New Roman"/>
          <w:sz w:val="24"/>
          <w:szCs w:val="24"/>
        </w:rPr>
        <w:t xml:space="preserve"> kako slijedi:</w:t>
      </w:r>
    </w:p>
    <w:tbl>
      <w:tblPr>
        <w:tblStyle w:val="Reetkatablice"/>
        <w:tblW w:w="10696" w:type="dxa"/>
        <w:tblLayout w:type="fixed"/>
        <w:tblLook w:val="04A0" w:firstRow="1" w:lastRow="0" w:firstColumn="1" w:lastColumn="0" w:noHBand="0" w:noVBand="1"/>
      </w:tblPr>
      <w:tblGrid>
        <w:gridCol w:w="1004"/>
        <w:gridCol w:w="1588"/>
        <w:gridCol w:w="1412"/>
        <w:gridCol w:w="1371"/>
        <w:gridCol w:w="1254"/>
        <w:gridCol w:w="1276"/>
        <w:gridCol w:w="1421"/>
        <w:gridCol w:w="1370"/>
      </w:tblGrid>
      <w:tr w:rsidR="00D92354" w:rsidTr="00462E77">
        <w:trPr>
          <w:trHeight w:val="21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(bez PDV-om)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 PDV-om)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 ili okvirni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početak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ugovorao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nabavi  ili okvirnog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sporazuma</w:t>
            </w:r>
          </w:p>
        </w:tc>
      </w:tr>
      <w:tr w:rsidR="00D92354" w:rsidTr="00462E77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46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4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udžbenika za 1. razred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4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47.111,88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4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49.467,47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74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631A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E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462E77" w:rsidP="00E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0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4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01.10.2022.</w:t>
            </w:r>
          </w:p>
        </w:tc>
      </w:tr>
      <w:tr w:rsidR="00462E77" w:rsidTr="00CE7B62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udžbenika za 2. razred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55.888,10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58.682,51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E01D03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E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0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01.10.2022.</w:t>
            </w:r>
          </w:p>
        </w:tc>
      </w:tr>
      <w:tr w:rsidR="00462E77" w:rsidTr="00462E77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udžbenika za 3. razred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51.731,15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54.317,71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E01D03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E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0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01.10.2022.</w:t>
            </w:r>
          </w:p>
        </w:tc>
      </w:tr>
      <w:tr w:rsidR="00462E77" w:rsidTr="00CE7B62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udžbenika za 4. razred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65.191,16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68.450,72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E01D03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E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0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01.10.2022.</w:t>
            </w:r>
          </w:p>
        </w:tc>
      </w:tr>
      <w:tr w:rsidR="00462E77" w:rsidTr="00CE7B62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udžbenika za 5.- 8. razred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46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114.365,70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120.083,99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E01D03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E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0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77" w:rsidRDefault="00462E77" w:rsidP="00CE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01.10.2022.</w:t>
            </w:r>
          </w:p>
        </w:tc>
      </w:tr>
    </w:tbl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:rsidR="0032631A" w:rsidRDefault="0032631A" w:rsidP="00D9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C7BFE">
        <w:rPr>
          <w:rFonts w:ascii="Times New Roman" w:hAnsi="Times New Roman" w:cs="Times New Roman"/>
          <w:sz w:val="24"/>
          <w:szCs w:val="24"/>
        </w:rPr>
        <w:t xml:space="preserve"> 400-06/22-01/</w:t>
      </w:r>
      <w:r w:rsidR="006C7BFE" w:rsidRPr="006C7BFE">
        <w:rPr>
          <w:rFonts w:ascii="Times New Roman" w:hAnsi="Times New Roman" w:cs="Times New Roman"/>
          <w:sz w:val="24"/>
          <w:szCs w:val="24"/>
        </w:rPr>
        <w:t xml:space="preserve">01 </w:t>
      </w:r>
    </w:p>
    <w:p w:rsidR="0032631A" w:rsidRDefault="0032631A" w:rsidP="00D9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C7BFE">
        <w:rPr>
          <w:rFonts w:ascii="Times New Roman" w:hAnsi="Times New Roman" w:cs="Times New Roman"/>
          <w:sz w:val="24"/>
          <w:szCs w:val="24"/>
        </w:rPr>
        <w:t xml:space="preserve"> 2181-313-01-22-01</w:t>
      </w:r>
      <w:bookmarkStart w:id="0" w:name="_GoBack"/>
      <w:bookmarkEnd w:id="0"/>
    </w:p>
    <w:p w:rsidR="00D92354" w:rsidRDefault="00D92354" w:rsidP="0032631A">
      <w:pPr>
        <w:rPr>
          <w:rFonts w:ascii="Times New Roman" w:hAnsi="Times New Roman" w:cs="Times New Roman"/>
          <w:sz w:val="24"/>
          <w:szCs w:val="24"/>
        </w:rPr>
      </w:pPr>
    </w:p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                           Ravnateljica:</w:t>
      </w:r>
    </w:p>
    <w:p w:rsidR="0032631A" w:rsidRDefault="0032631A">
      <w:pPr>
        <w:rPr>
          <w:rFonts w:ascii="Times New Roman" w:hAnsi="Times New Roman" w:cs="Times New Roman"/>
          <w:sz w:val="24"/>
          <w:szCs w:val="24"/>
        </w:rPr>
      </w:pPr>
    </w:p>
    <w:p w:rsidR="0075590A" w:rsidRPr="0032631A" w:rsidRDefault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Banović, prof.                                                       </w:t>
      </w:r>
      <w:r w:rsidR="00D9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Davorka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75590A" w:rsidRPr="0032631A" w:rsidSect="00D9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5E3"/>
    <w:multiLevelType w:val="hybridMultilevel"/>
    <w:tmpl w:val="4DE4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A93"/>
    <w:multiLevelType w:val="hybridMultilevel"/>
    <w:tmpl w:val="D42894B6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A"/>
    <w:rsid w:val="0032631A"/>
    <w:rsid w:val="00462E77"/>
    <w:rsid w:val="006C7BFE"/>
    <w:rsid w:val="00745A3A"/>
    <w:rsid w:val="0075590A"/>
    <w:rsid w:val="00951C12"/>
    <w:rsid w:val="00A4583B"/>
    <w:rsid w:val="00D92354"/>
    <w:rsid w:val="00DA6A2A"/>
    <w:rsid w:val="00E01D03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BB8F"/>
  <w15:docId w15:val="{CC54D202-AED6-4055-93B0-2B4F8D0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31A"/>
    <w:pPr>
      <w:ind w:left="720"/>
      <w:contextualSpacing/>
    </w:pPr>
  </w:style>
  <w:style w:type="table" w:styleId="Reetkatablice">
    <w:name w:val="Table Grid"/>
    <w:basedOn w:val="Obinatablica"/>
    <w:uiPriority w:val="59"/>
    <w:rsid w:val="0032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os-josip-pupacic@outlook.com</cp:lastModifiedBy>
  <cp:revision>7</cp:revision>
  <cp:lastPrinted>2020-02-25T13:14:00Z</cp:lastPrinted>
  <dcterms:created xsi:type="dcterms:W3CDTF">2020-02-25T12:48:00Z</dcterms:created>
  <dcterms:modified xsi:type="dcterms:W3CDTF">2022-08-01T21:04:00Z</dcterms:modified>
</cp:coreProperties>
</file>