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9" w:rsidRDefault="004A0429" w:rsidP="004A0429">
      <w:pPr>
        <w:spacing w:after="0" w:line="240" w:lineRule="auto"/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Poštovani</w:t>
      </w:r>
      <w:proofErr w:type="spellEnd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roditelji</w:t>
      </w:r>
      <w:proofErr w:type="spellEnd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! </w:t>
      </w:r>
    </w:p>
    <w:p w:rsidR="000808EF" w:rsidRPr="004A0429" w:rsidRDefault="000808EF" w:rsidP="004A0429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BD2DF7" w:rsidRPr="004A0429" w:rsidRDefault="00BD2DF7" w:rsidP="00A02DD5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Pred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Vašom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djecom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je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jedan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proofErr w:type="gramStart"/>
      <w:r w:rsidRPr="00BD2DF7">
        <w:rPr>
          <w:rFonts w:ascii="Comic Sans MS" w:eastAsia="Times New Roman" w:hAnsi="Comic Sans MS" w:cs="Arial"/>
          <w:color w:val="272727"/>
          <w:lang w:eastAsia="en-GB"/>
        </w:rPr>
        <w:t>od</w:t>
      </w:r>
      <w:proofErr w:type="spellEnd"/>
      <w:proofErr w:type="gram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najvažnijih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trenutaka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njihovom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životu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–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upis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školu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Tim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školske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ambulante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Omiš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se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raduje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što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ćemo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pomoći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da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upis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prilagodba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budu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što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ugodniji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nastavku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šaljemo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upute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vezano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za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pripremu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realizaciju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72727"/>
          <w:lang w:eastAsia="en-GB"/>
        </w:rPr>
        <w:t>sistematskog</w:t>
      </w:r>
      <w:proofErr w:type="spellEnd"/>
      <w:r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pregleda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</w:t>
      </w:r>
      <w:proofErr w:type="spellStart"/>
      <w:r w:rsidR="0088515E">
        <w:rPr>
          <w:rFonts w:ascii="Comic Sans MS" w:eastAsia="Times New Roman" w:hAnsi="Comic Sans MS" w:cs="Arial"/>
          <w:color w:val="272727"/>
          <w:lang w:eastAsia="en-GB"/>
        </w:rPr>
        <w:t>Prilikom</w:t>
      </w:r>
      <w:proofErr w:type="spellEnd"/>
      <w:r w:rsidR="0088515E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color w:val="272727"/>
          <w:lang w:eastAsia="en-GB"/>
        </w:rPr>
        <w:t>dolaska</w:t>
      </w:r>
      <w:proofErr w:type="spellEnd"/>
      <w:r w:rsidR="00851B0D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="00851B0D">
        <w:rPr>
          <w:rFonts w:ascii="Comic Sans MS" w:eastAsia="Times New Roman" w:hAnsi="Comic Sans MS" w:cs="Arial"/>
          <w:color w:val="272727"/>
          <w:lang w:eastAsia="en-GB"/>
        </w:rPr>
        <w:t>ordinaciju</w:t>
      </w:r>
      <w:proofErr w:type="spellEnd"/>
      <w:r w:rsidR="00851B0D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color w:val="272727"/>
          <w:lang w:eastAsia="en-GB"/>
        </w:rPr>
        <w:t>molimo</w:t>
      </w:r>
      <w:proofErr w:type="spellEnd"/>
      <w:r w:rsidR="00851B0D">
        <w:rPr>
          <w:rFonts w:ascii="Comic Sans MS" w:eastAsia="Times New Roman" w:hAnsi="Comic Sans MS" w:cs="Arial"/>
          <w:color w:val="272727"/>
          <w:lang w:eastAsia="en-GB"/>
        </w:rPr>
        <w:t xml:space="preserve"> Vas </w:t>
      </w:r>
      <w:proofErr w:type="spellStart"/>
      <w:r w:rsidR="00851B0D">
        <w:rPr>
          <w:rFonts w:ascii="Comic Sans MS" w:eastAsia="Times New Roman" w:hAnsi="Comic Sans MS" w:cs="Arial"/>
          <w:color w:val="272727"/>
          <w:lang w:eastAsia="en-GB"/>
        </w:rPr>
        <w:t>donesite</w:t>
      </w:r>
      <w:proofErr w:type="spellEnd"/>
      <w:r w:rsidR="00851B0D">
        <w:rPr>
          <w:rFonts w:ascii="Comic Sans MS" w:eastAsia="Times New Roman" w:hAnsi="Comic Sans MS" w:cs="Arial"/>
          <w:color w:val="272727"/>
          <w:lang w:eastAsia="en-GB"/>
        </w:rPr>
        <w:t xml:space="preserve">: </w:t>
      </w:r>
    </w:p>
    <w:p w:rsidR="004A0429" w:rsidRPr="001E1EDC" w:rsidRDefault="00851B0D" w:rsidP="001E1ED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en-GB"/>
        </w:rPr>
      </w:pPr>
      <w:proofErr w:type="spellStart"/>
      <w:r w:rsidRPr="001E1EDC">
        <w:rPr>
          <w:rFonts w:ascii="Comic Sans MS" w:eastAsia="Times New Roman" w:hAnsi="Comic Sans MS" w:cs="Arial"/>
          <w:b/>
          <w:bCs/>
          <w:lang w:eastAsia="en-GB"/>
        </w:rPr>
        <w:t>Iskaznicu</w:t>
      </w:r>
      <w:proofErr w:type="spellEnd"/>
      <w:r w:rsidRPr="001E1EDC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1E1EDC">
        <w:rPr>
          <w:rFonts w:ascii="Comic Sans MS" w:eastAsia="Times New Roman" w:hAnsi="Comic Sans MS" w:cs="Arial"/>
          <w:b/>
          <w:bCs/>
          <w:lang w:eastAsia="en-GB"/>
        </w:rPr>
        <w:t>cijepljenja</w:t>
      </w:r>
      <w:proofErr w:type="spellEnd"/>
      <w:r w:rsidRPr="001E1EDC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b/>
          <w:bCs/>
          <w:lang w:eastAsia="en-GB"/>
        </w:rPr>
        <w:t>djeteta</w:t>
      </w:r>
      <w:proofErr w:type="spellEnd"/>
      <w:r w:rsidR="004A0429" w:rsidRPr="001E1EDC">
        <w:rPr>
          <w:rFonts w:ascii="Comic Sans MS" w:eastAsia="Times New Roman" w:hAnsi="Comic Sans MS" w:cs="Arial"/>
          <w:lang w:eastAsia="en-GB"/>
        </w:rPr>
        <w:t> </w:t>
      </w:r>
    </w:p>
    <w:p w:rsidR="003F2D81" w:rsidRPr="001E1EDC" w:rsidRDefault="00851B0D" w:rsidP="001E1ED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en-GB"/>
        </w:rPr>
      </w:pPr>
      <w:proofErr w:type="spellStart"/>
      <w:r w:rsidRPr="001E1EDC">
        <w:rPr>
          <w:rFonts w:ascii="Comic Sans MS" w:eastAsia="Times New Roman" w:hAnsi="Comic Sans MS" w:cs="Arial"/>
          <w:b/>
          <w:bCs/>
          <w:lang w:eastAsia="en-GB"/>
        </w:rPr>
        <w:t>Medicinsku</w:t>
      </w:r>
      <w:proofErr w:type="spellEnd"/>
      <w:r w:rsidR="004A0429" w:rsidRPr="001E1EDC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b/>
          <w:bCs/>
          <w:lang w:eastAsia="en-GB"/>
        </w:rPr>
        <w:t>dokumentaciju</w:t>
      </w:r>
      <w:proofErr w:type="spellEnd"/>
      <w:r w:rsidR="004A0429" w:rsidRPr="001E1EDC">
        <w:rPr>
          <w:rFonts w:ascii="Comic Sans MS" w:eastAsia="Times New Roman" w:hAnsi="Comic Sans MS" w:cs="Arial"/>
          <w:b/>
          <w:bCs/>
          <w:lang w:eastAsia="en-GB"/>
        </w:rPr>
        <w:t>, </w:t>
      </w:r>
      <w:proofErr w:type="spellStart"/>
      <w:r w:rsidRPr="001E1EDC">
        <w:rPr>
          <w:rFonts w:ascii="Comic Sans MS" w:eastAsia="Times New Roman" w:hAnsi="Comic Sans MS" w:cs="Arial"/>
          <w:u w:val="single"/>
          <w:lang w:eastAsia="en-GB"/>
        </w:rPr>
        <w:t>ukoliko</w:t>
      </w:r>
      <w:proofErr w:type="spellEnd"/>
      <w:r w:rsidRPr="001E1EDC">
        <w:rPr>
          <w:rFonts w:ascii="Comic Sans MS" w:eastAsia="Times New Roman" w:hAnsi="Comic Sans MS" w:cs="Arial"/>
          <w:u w:val="single"/>
          <w:lang w:eastAsia="en-GB"/>
        </w:rPr>
        <w:t xml:space="preserve"> je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dijete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ima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zbog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kronične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bolesti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ili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teškoća</w:t>
      </w:r>
      <w:proofErr w:type="spellEnd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 xml:space="preserve"> u </w:t>
      </w:r>
      <w:proofErr w:type="spellStart"/>
      <w:r w:rsidR="004A0429" w:rsidRPr="001E1EDC">
        <w:rPr>
          <w:rFonts w:ascii="Comic Sans MS" w:eastAsia="Times New Roman" w:hAnsi="Comic Sans MS" w:cs="Arial"/>
          <w:u w:val="single"/>
          <w:lang w:eastAsia="en-GB"/>
        </w:rPr>
        <w:t>razvoju</w:t>
      </w:r>
      <w:proofErr w:type="spellEnd"/>
      <w:r w:rsidR="004A0429" w:rsidRPr="001E1EDC">
        <w:rPr>
          <w:rFonts w:ascii="Comic Sans MS" w:eastAsia="Times New Roman" w:hAnsi="Comic Sans MS" w:cs="Arial"/>
          <w:lang w:eastAsia="en-GB"/>
        </w:rPr>
        <w:t> </w:t>
      </w:r>
    </w:p>
    <w:p w:rsidR="003F2D81" w:rsidRDefault="003F2D81" w:rsidP="00A02DD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4A0429" w:rsidRPr="004A0429" w:rsidRDefault="004A0429" w:rsidP="00A02DD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UPUTE O DOLASKU U AMBULANTU: </w:t>
      </w:r>
    </w:p>
    <w:p w:rsidR="004A0429" w:rsidRPr="004A0429" w:rsidRDefault="004A0429" w:rsidP="00A02DD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1. Na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pregled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školsku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ambulantu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doći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r w:rsidRPr="004A0429">
        <w:rPr>
          <w:rFonts w:ascii="Comic Sans MS" w:eastAsia="Times New Roman" w:hAnsi="Comic Sans MS" w:cs="Arial"/>
          <w:lang w:eastAsia="en-GB"/>
        </w:rPr>
        <w:t xml:space="preserve">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točno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zakazan</w:t>
      </w:r>
      <w:r w:rsidR="00851B0D">
        <w:rPr>
          <w:rFonts w:ascii="Comic Sans MS" w:eastAsia="Times New Roman" w:hAnsi="Comic Sans MS" w:cs="Arial"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termin</w:t>
      </w:r>
      <w:proofErr w:type="spellEnd"/>
    </w:p>
    <w:p w:rsidR="004A0429" w:rsidRPr="004A0429" w:rsidRDefault="004A0429" w:rsidP="00A02DD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2.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Molimo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vas </w:t>
      </w:r>
      <w:r w:rsidR="00A02DD5">
        <w:rPr>
          <w:rFonts w:ascii="Comic Sans MS" w:eastAsia="Times New Roman" w:hAnsi="Comic Sans MS" w:cs="Arial"/>
          <w:lang w:eastAsia="en-GB"/>
        </w:rPr>
        <w:t xml:space="preserve">da ne </w:t>
      </w:r>
      <w:proofErr w:type="spellStart"/>
      <w:r w:rsidR="00A02DD5">
        <w:rPr>
          <w:rFonts w:ascii="Comic Sans MS" w:eastAsia="Times New Roman" w:hAnsi="Comic Sans MS" w:cs="Arial"/>
          <w:lang w:eastAsia="en-GB"/>
        </w:rPr>
        <w:t>dolazite</w:t>
      </w:r>
      <w:proofErr w:type="spellEnd"/>
      <w:r w:rsidR="00A02DD5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A02DD5">
        <w:rPr>
          <w:rFonts w:ascii="Comic Sans MS" w:eastAsia="Times New Roman" w:hAnsi="Comic Sans MS" w:cs="Arial"/>
          <w:lang w:eastAsia="en-GB"/>
        </w:rPr>
        <w:t>slučaju</w:t>
      </w:r>
      <w:proofErr w:type="spellEnd"/>
      <w:r w:rsidR="00A02DD5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povišene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r w:rsidR="00A02DD5">
        <w:rPr>
          <w:rFonts w:ascii="Comic Sans MS" w:eastAsia="Times New Roman" w:hAnsi="Comic Sans MS" w:cs="Arial"/>
          <w:lang w:eastAsia="en-GB"/>
        </w:rPr>
        <w:t xml:space="preserve">temperature </w:t>
      </w:r>
      <w:proofErr w:type="spellStart"/>
      <w:r w:rsidR="00A02DD5">
        <w:rPr>
          <w:rFonts w:ascii="Comic Sans MS" w:eastAsia="Times New Roman" w:hAnsi="Comic Sans MS" w:cs="Arial"/>
          <w:lang w:eastAsia="en-GB"/>
        </w:rPr>
        <w:t>djeteta</w:t>
      </w:r>
      <w:proofErr w:type="spellEnd"/>
    </w:p>
    <w:p w:rsidR="000808EF" w:rsidRPr="004A0429" w:rsidRDefault="000808EF" w:rsidP="000808EF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4A0429" w:rsidRPr="004A0429" w:rsidRDefault="00851B0D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851B0D">
        <w:rPr>
          <w:rFonts w:ascii="Comic Sans MS" w:eastAsia="Times New Roman" w:hAnsi="Comic Sans MS" w:cs="Arial"/>
          <w:b/>
          <w:bCs/>
          <w:u w:val="single"/>
          <w:lang w:eastAsia="en-GB"/>
        </w:rPr>
        <w:t>PRIJE</w:t>
      </w:r>
      <w:r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dolaska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školsku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ambulantu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potrebno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je: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 a) </w:t>
      </w:r>
      <w:proofErr w:type="spellStart"/>
      <w:proofErr w:type="gramStart"/>
      <w:r w:rsidR="00851B0D">
        <w:rPr>
          <w:rFonts w:ascii="Comic Sans MS" w:eastAsia="Times New Roman" w:hAnsi="Comic Sans MS" w:cs="Arial"/>
          <w:b/>
          <w:bCs/>
          <w:lang w:eastAsia="en-GB"/>
        </w:rPr>
        <w:t>odvesti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stomatologu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- ZUBNA PUTOVNICA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 b) </w:t>
      </w:r>
      <w:r w:rsidR="00851B0D">
        <w:rPr>
          <w:rFonts w:ascii="Comic Sans MS" w:eastAsia="Times New Roman" w:hAnsi="Comic Sans MS" w:cs="Arial"/>
          <w:b/>
          <w:bCs/>
          <w:lang w:eastAsia="en-GB"/>
        </w:rPr>
        <w:t xml:space="preserve">IZVADITI KRV I URIN </w:t>
      </w: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u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izabranog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pedijatra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ili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obiteljske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medicine:</w:t>
      </w:r>
    </w:p>
    <w:p w:rsidR="005723C5" w:rsidRDefault="004A0429" w:rsidP="00851B0D">
      <w:pPr>
        <w:spacing w:after="0" w:line="240" w:lineRule="auto"/>
        <w:jc w:val="both"/>
        <w:rPr>
          <w:rFonts w:ascii="Comic Sans MS" w:eastAsia="Times New Roman" w:hAnsi="Comic Sans MS" w:cs="Arial"/>
          <w:b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im</w:t>
      </w:r>
      <w:r w:rsidR="005723C5">
        <w:rPr>
          <w:rFonts w:ascii="Comic Sans MS" w:eastAsia="Times New Roman" w:hAnsi="Comic Sans MS" w:cs="Arial"/>
          <w:b/>
          <w:bCs/>
          <w:lang w:eastAsia="en-GB"/>
        </w:rPr>
        <w:t>aju</w:t>
      </w:r>
      <w:proofErr w:type="spellEnd"/>
      <w:r w:rsidR="005723C5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5723C5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="005723C5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="005723C5">
        <w:rPr>
          <w:rFonts w:ascii="Comic Sans MS" w:eastAsia="Times New Roman" w:hAnsi="Comic Sans MS" w:cs="Arial"/>
          <w:b/>
          <w:bCs/>
          <w:lang w:eastAsia="en-GB"/>
        </w:rPr>
        <w:t>na</w:t>
      </w:r>
      <w:proofErr w:type="spellEnd"/>
      <w:proofErr w:type="gramEnd"/>
      <w:r w:rsidR="005723C5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5723C5">
        <w:rPr>
          <w:rFonts w:ascii="Comic Sans MS" w:eastAsia="Times New Roman" w:hAnsi="Comic Sans MS" w:cs="Arial"/>
          <w:b/>
          <w:bCs/>
          <w:lang w:eastAsia="en-GB"/>
        </w:rPr>
        <w:t>području</w:t>
      </w:r>
      <w:proofErr w:type="spellEnd"/>
      <w:r w:rsidR="005723C5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5723C5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="005723C5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5723C5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Dugog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Rata</w:t>
      </w:r>
      <w:r w:rsidR="005723C5"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dijagnostiku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Doma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zdravlja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Omiš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 </w:t>
      </w:r>
      <w:r w:rsidR="00851B0D">
        <w:rPr>
          <w:rFonts w:ascii="Comic Sans MS" w:eastAsia="Times New Roman" w:hAnsi="Comic Sans MS" w:cs="Arial"/>
          <w:lang w:eastAsia="en-GB"/>
        </w:rPr>
        <w:t>(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uputnica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dire</w:t>
      </w:r>
      <w:r w:rsidR="005723C5">
        <w:rPr>
          <w:rFonts w:ascii="Comic Sans MS" w:eastAsia="Times New Roman" w:hAnsi="Comic Sans MS" w:cs="Arial"/>
          <w:lang w:eastAsia="en-GB"/>
        </w:rPr>
        <w:t>ktno</w:t>
      </w:r>
      <w:proofErr w:type="spellEnd"/>
      <w:r w:rsidR="005723C5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5723C5">
        <w:rPr>
          <w:rFonts w:ascii="Comic Sans MS" w:eastAsia="Times New Roman" w:hAnsi="Comic Sans MS" w:cs="Arial"/>
          <w:lang w:eastAsia="en-GB"/>
        </w:rPr>
        <w:t>dostavljena</w:t>
      </w:r>
      <w:proofErr w:type="spellEnd"/>
      <w:r w:rsidR="005723C5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5723C5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="005723C5">
        <w:rPr>
          <w:rFonts w:ascii="Comic Sans MS" w:eastAsia="Times New Roman" w:hAnsi="Comic Sans MS" w:cs="Arial"/>
          <w:lang w:eastAsia="en-GB"/>
        </w:rPr>
        <w:t xml:space="preserve">).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informaciju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o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terminu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uzimanja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uzoraka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za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laboratorijsku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analizu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niste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dobili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vrtiću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molimo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b/>
          <w:lang w:eastAsia="en-GB"/>
        </w:rPr>
        <w:t>n</w:t>
      </w:r>
      <w:r w:rsidR="00FF66C3" w:rsidRPr="00FF66C3">
        <w:rPr>
          <w:rFonts w:ascii="Comic Sans MS" w:eastAsia="Times New Roman" w:hAnsi="Comic Sans MS" w:cs="Arial"/>
          <w:b/>
          <w:lang w:eastAsia="en-GB"/>
        </w:rPr>
        <w:t>azovite</w:t>
      </w:r>
      <w:proofErr w:type="spellEnd"/>
      <w:r w:rsidR="00FF66C3" w:rsidRPr="00FF66C3">
        <w:rPr>
          <w:rFonts w:ascii="Comic Sans MS" w:eastAsia="Times New Roman" w:hAnsi="Comic Sans MS" w:cs="Arial"/>
          <w:b/>
          <w:lang w:eastAsia="en-GB"/>
        </w:rPr>
        <w:t xml:space="preserve"> 861 387 </w:t>
      </w:r>
      <w:proofErr w:type="spellStart"/>
      <w:r w:rsidR="00FF66C3" w:rsidRPr="00FF66C3">
        <w:rPr>
          <w:rFonts w:ascii="Comic Sans MS" w:eastAsia="Times New Roman" w:hAnsi="Comic Sans MS" w:cs="Arial"/>
          <w:b/>
          <w:lang w:eastAsia="en-GB"/>
        </w:rPr>
        <w:t>za</w:t>
      </w:r>
      <w:proofErr w:type="spellEnd"/>
      <w:r w:rsidR="00FF66C3" w:rsidRPr="00FF66C3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FF66C3">
        <w:rPr>
          <w:rFonts w:ascii="Comic Sans MS" w:eastAsia="Times New Roman" w:hAnsi="Comic Sans MS" w:cs="Arial"/>
          <w:b/>
          <w:lang w:eastAsia="en-GB"/>
        </w:rPr>
        <w:t>dobivanje</w:t>
      </w:r>
      <w:proofErr w:type="spellEnd"/>
      <w:r w:rsidR="00FF66C3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FF66C3" w:rsidRPr="00FF66C3">
        <w:rPr>
          <w:rFonts w:ascii="Comic Sans MS" w:eastAsia="Times New Roman" w:hAnsi="Comic Sans MS" w:cs="Arial"/>
          <w:b/>
          <w:lang w:eastAsia="en-GB"/>
        </w:rPr>
        <w:t>termin</w:t>
      </w:r>
      <w:r w:rsidR="00FF66C3">
        <w:rPr>
          <w:rFonts w:ascii="Comic Sans MS" w:eastAsia="Times New Roman" w:hAnsi="Comic Sans MS" w:cs="Arial"/>
          <w:b/>
          <w:lang w:eastAsia="en-GB"/>
        </w:rPr>
        <w:t>a</w:t>
      </w:r>
      <w:proofErr w:type="spellEnd"/>
      <w:r w:rsidR="00FF66C3" w:rsidRPr="00FF66C3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FF66C3" w:rsidRPr="00FF66C3">
        <w:rPr>
          <w:rFonts w:ascii="Comic Sans MS" w:eastAsia="Times New Roman" w:hAnsi="Comic Sans MS" w:cs="Arial"/>
          <w:b/>
          <w:lang w:eastAsia="en-GB"/>
        </w:rPr>
        <w:t>za</w:t>
      </w:r>
      <w:proofErr w:type="spellEnd"/>
      <w:r w:rsidR="00FF66C3" w:rsidRPr="00FF66C3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FF66C3" w:rsidRPr="00FF66C3">
        <w:rPr>
          <w:rFonts w:ascii="Comic Sans MS" w:eastAsia="Times New Roman" w:hAnsi="Comic Sans MS" w:cs="Arial"/>
          <w:b/>
          <w:lang w:eastAsia="en-GB"/>
        </w:rPr>
        <w:t>laboratorij</w:t>
      </w:r>
      <w:proofErr w:type="spellEnd"/>
      <w:r w:rsidR="00FF66C3" w:rsidRPr="00FF66C3">
        <w:rPr>
          <w:rFonts w:ascii="Comic Sans MS" w:eastAsia="Times New Roman" w:hAnsi="Comic Sans MS" w:cs="Arial"/>
          <w:b/>
          <w:lang w:eastAsia="en-GB"/>
        </w:rPr>
        <w:t>!</w:t>
      </w:r>
    </w:p>
    <w:p w:rsidR="00FF66C3" w:rsidRPr="00FF66C3" w:rsidRDefault="00FF66C3" w:rsidP="00FF66C3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</w:p>
    <w:p w:rsidR="004A0429" w:rsidRDefault="004A0429" w:rsidP="00A02DD5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Ona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imaju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pedijatra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ili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obiteljske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medicine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izvan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laboratorijske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pretrage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će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obaviti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suradnom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izabranog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pedijatra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/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liječnika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obiteljske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medicine, a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uputnica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će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sustavu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par dana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prije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sistematskog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851B0D">
        <w:rPr>
          <w:rFonts w:ascii="Comic Sans MS" w:eastAsia="Times New Roman" w:hAnsi="Comic Sans MS" w:cs="Arial"/>
          <w:lang w:eastAsia="en-GB"/>
        </w:rPr>
        <w:t>pregleda</w:t>
      </w:r>
      <w:proofErr w:type="spellEnd"/>
      <w:r w:rsidR="00851B0D">
        <w:rPr>
          <w:rFonts w:ascii="Comic Sans MS" w:eastAsia="Times New Roman" w:hAnsi="Comic Sans MS" w:cs="Arial"/>
          <w:lang w:eastAsia="en-GB"/>
        </w:rPr>
        <w:t xml:space="preserve">. </w:t>
      </w:r>
    </w:p>
    <w:p w:rsidR="004A0429" w:rsidRDefault="004A0429" w:rsidP="00A02DD5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UPUTE ZA LABORATORIJ: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trebaju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natašte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bi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bilo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poželjno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donijeti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od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kuće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sterilnoj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posudi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kupljenoj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ljekarni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mogućnosti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prvi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jutarnji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do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dolaska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treba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više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od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jednog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sata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čuvati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hladnjaku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. </w:t>
      </w:r>
    </w:p>
    <w:p w:rsidR="00A02DD5" w:rsidRPr="004A0429" w:rsidRDefault="00A02DD5" w:rsidP="00A02DD5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proofErr w:type="spellStart"/>
      <w:r>
        <w:rPr>
          <w:rFonts w:ascii="Comic Sans MS" w:eastAsia="Times New Roman" w:hAnsi="Comic Sans MS" w:cs="Arial"/>
          <w:lang w:eastAsia="en-GB"/>
        </w:rPr>
        <w:t>Ukoliko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odlučite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dijete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privatno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odvesti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>
        <w:rPr>
          <w:rFonts w:ascii="Comic Sans MS" w:eastAsia="Times New Roman" w:hAnsi="Comic Sans MS" w:cs="Arial"/>
          <w:lang w:eastAsia="en-GB"/>
        </w:rPr>
        <w:t>laboratorij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potrebne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su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sljedeće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pretrage</w:t>
      </w:r>
      <w:proofErr w:type="spellEnd"/>
      <w:r>
        <w:rPr>
          <w:rFonts w:ascii="Comic Sans MS" w:eastAsia="Times New Roman" w:hAnsi="Comic Sans MS" w:cs="Arial"/>
          <w:lang w:eastAsia="en-GB"/>
        </w:rPr>
        <w:t>: KKS (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h</w:t>
      </w:r>
      <w:r>
        <w:rPr>
          <w:rFonts w:ascii="Comic Sans MS" w:eastAsia="Times New Roman" w:hAnsi="Comic Sans MS" w:cs="Arial"/>
          <w:lang w:eastAsia="en-GB"/>
        </w:rPr>
        <w:t>emoglobin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), </w:t>
      </w:r>
      <w:proofErr w:type="spellStart"/>
      <w:r>
        <w:rPr>
          <w:rFonts w:ascii="Comic Sans MS" w:eastAsia="Times New Roman" w:hAnsi="Comic Sans MS" w:cs="Arial"/>
          <w:lang w:eastAsia="en-GB"/>
        </w:rPr>
        <w:t>ukupni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kolestero</w:t>
      </w:r>
      <w:r w:rsidR="003F2D81">
        <w:rPr>
          <w:rFonts w:ascii="Comic Sans MS" w:eastAsia="Times New Roman" w:hAnsi="Comic Sans MS" w:cs="Arial"/>
          <w:lang w:eastAsia="en-GB"/>
        </w:rPr>
        <w:t>l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i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urin</w:t>
      </w:r>
      <w:proofErr w:type="spellEnd"/>
      <w:r>
        <w:rPr>
          <w:rFonts w:ascii="Comic Sans MS" w:eastAsia="Times New Roman" w:hAnsi="Comic Sans MS" w:cs="Arial"/>
          <w:lang w:eastAsia="en-GB"/>
        </w:rPr>
        <w:t>.</w:t>
      </w:r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Uz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plaćanje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laboratorijske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pretrage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možete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obaviti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i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3F2D81">
        <w:rPr>
          <w:rFonts w:ascii="Comic Sans MS" w:eastAsia="Times New Roman" w:hAnsi="Comic Sans MS" w:cs="Arial"/>
          <w:lang w:eastAsia="en-GB"/>
        </w:rPr>
        <w:t>Omišu</w:t>
      </w:r>
      <w:proofErr w:type="spellEnd"/>
      <w:r w:rsidR="003F2D81">
        <w:rPr>
          <w:rFonts w:ascii="Comic Sans MS" w:eastAsia="Times New Roman" w:hAnsi="Comic Sans MS" w:cs="Arial"/>
          <w:lang w:eastAsia="en-GB"/>
        </w:rPr>
        <w:t>.</w:t>
      </w:r>
    </w:p>
    <w:p w:rsidR="004A0429" w:rsidRPr="004A0429" w:rsidRDefault="004A0429" w:rsidP="009644AF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Školski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će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preuzeti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kartone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kojima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se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odabrani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nalazi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n</w:t>
      </w:r>
      <w:r w:rsidR="00441840">
        <w:rPr>
          <w:rFonts w:ascii="Comic Sans MS" w:eastAsia="Times New Roman" w:hAnsi="Comic Sans MS" w:cs="Arial"/>
          <w:b/>
          <w:bCs/>
          <w:lang w:eastAsia="en-GB"/>
        </w:rPr>
        <w:t>a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području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Dugog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Rata.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svu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ostalu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potrebno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donijeti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izvod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zdravstvenog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kartona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odabranog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. </w:t>
      </w:r>
    </w:p>
    <w:p w:rsidR="004A0429" w:rsidRPr="004A0429" w:rsidRDefault="004A0429" w:rsidP="009644AF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Po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obavljenom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pregledu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zdravo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bit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cijepljeno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protiv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dječje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paralize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ospica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rubeole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zaušnjaka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(IPV+MPR)</w:t>
      </w:r>
      <w:r w:rsidR="009644AF">
        <w:rPr>
          <w:rFonts w:ascii="Comic Sans MS" w:eastAsia="Times New Roman" w:hAnsi="Comic Sans MS" w:cs="Arial"/>
          <w:b/>
          <w:bCs/>
          <w:lang w:eastAsia="en-GB"/>
        </w:rPr>
        <w:t>.</w:t>
      </w:r>
      <w:bookmarkStart w:id="0" w:name="_GoBack"/>
      <w:bookmarkEnd w:id="0"/>
    </w:p>
    <w:p w:rsid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b/>
          <w:bCs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Telefon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školske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ambulante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: 861 387</w:t>
      </w:r>
    </w:p>
    <w:p w:rsidR="004564A2" w:rsidRPr="000D25D8" w:rsidRDefault="00BD2DF7" w:rsidP="004564A2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</w:pPr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Link </w:t>
      </w:r>
      <w:proofErr w:type="spellStart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za</w:t>
      </w:r>
      <w:proofErr w:type="spellEnd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zakazivanje</w:t>
      </w:r>
      <w:proofErr w:type="spellEnd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termina</w:t>
      </w:r>
      <w:proofErr w:type="spellEnd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sistematskog</w:t>
      </w:r>
      <w:proofErr w:type="spellEnd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pregleda</w:t>
      </w:r>
      <w:proofErr w:type="spellEnd"/>
      <w:r w:rsidR="004564A2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r w:rsidR="002E6EB3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(</w:t>
      </w:r>
      <w:proofErr w:type="gramStart"/>
      <w:r w:rsidR="002E6EB3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od</w:t>
      </w:r>
      <w:proofErr w:type="gramEnd"/>
      <w:r w:rsidR="00FC574D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r w:rsidR="00D55E1F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08.04.</w:t>
      </w:r>
      <w:r w:rsidR="002E6EB3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do </w:t>
      </w:r>
      <w:r w:rsidR="00D55E1F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02.05</w:t>
      </w:r>
      <w:r w:rsidR="00FC574D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.)</w:t>
      </w:r>
    </w:p>
    <w:p w:rsidR="00BD2DF7" w:rsidRPr="000D25D8" w:rsidRDefault="004564A2" w:rsidP="004564A2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</w:pPr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(</w:t>
      </w:r>
      <w:r w:rsidR="00441840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OŠ </w:t>
      </w:r>
      <w:r w:rsidR="00D55E1F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Josip </w:t>
      </w:r>
      <w:proofErr w:type="spellStart"/>
      <w:proofErr w:type="gramStart"/>
      <w:r w:rsidR="00D55E1F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Pupačić</w:t>
      </w:r>
      <w:proofErr w:type="spellEnd"/>
      <w:r w:rsidR="00D55E1F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r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)</w:t>
      </w:r>
      <w:proofErr w:type="gramEnd"/>
      <w:r w:rsidR="00BD2DF7" w:rsidRPr="000D25D8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: </w:t>
      </w:r>
    </w:p>
    <w:p w:rsidR="00205958" w:rsidRPr="000D25D8" w:rsidRDefault="000D25D8" w:rsidP="000D25D8">
      <w:pPr>
        <w:spacing w:after="100" w:afterAutospacing="1" w:line="240" w:lineRule="auto"/>
        <w:rPr>
          <w:rStyle w:val="Hyperlink"/>
          <w:rFonts w:ascii="Comic Sans MS" w:hAnsi="Comic Sans MS"/>
          <w:color w:val="21649B"/>
          <w:sz w:val="28"/>
          <w:szCs w:val="28"/>
          <w:shd w:val="clear" w:color="auto" w:fill="FFFFFF"/>
        </w:rPr>
      </w:pPr>
      <w:r w:rsidRPr="000D25D8">
        <w:rPr>
          <w:rStyle w:val="Hyperlink"/>
          <w:rFonts w:ascii="Comic Sans MS" w:hAnsi="Comic Sans MS" w:cs="Arial"/>
          <w:color w:val="348CD4"/>
          <w:sz w:val="28"/>
          <w:szCs w:val="28"/>
          <w:shd w:val="clear" w:color="auto" w:fill="FFFFFF"/>
        </w:rPr>
        <w:t>https://terminko.hr/lokacija/omis1/sistematski-pregled-prije-upisa-u-prvi-razred-osnovne-kole/0/4eb293e14ba94eac</w:t>
      </w:r>
    </w:p>
    <w:sectPr w:rsidR="00205958" w:rsidRPr="000D25D8" w:rsidSect="00281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7329D"/>
    <w:multiLevelType w:val="hybridMultilevel"/>
    <w:tmpl w:val="E62E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9"/>
    <w:rsid w:val="000808EF"/>
    <w:rsid w:val="000D25D8"/>
    <w:rsid w:val="001E1EDC"/>
    <w:rsid w:val="00205958"/>
    <w:rsid w:val="00264213"/>
    <w:rsid w:val="0028104D"/>
    <w:rsid w:val="002E6EB3"/>
    <w:rsid w:val="003D6548"/>
    <w:rsid w:val="003F2D81"/>
    <w:rsid w:val="00441840"/>
    <w:rsid w:val="004564A2"/>
    <w:rsid w:val="004A0429"/>
    <w:rsid w:val="005723C5"/>
    <w:rsid w:val="005B74D9"/>
    <w:rsid w:val="006C0A1C"/>
    <w:rsid w:val="00851B0D"/>
    <w:rsid w:val="0088515E"/>
    <w:rsid w:val="008F758C"/>
    <w:rsid w:val="009644AF"/>
    <w:rsid w:val="00A02DD5"/>
    <w:rsid w:val="00BD2DF7"/>
    <w:rsid w:val="00CB147A"/>
    <w:rsid w:val="00CC79CB"/>
    <w:rsid w:val="00D55E1F"/>
    <w:rsid w:val="00FC574D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A599-8A61-4EBE-B011-6DB00A7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2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2024-02-26T10:53:00Z</dcterms:created>
  <dcterms:modified xsi:type="dcterms:W3CDTF">2024-02-29T13:29:00Z</dcterms:modified>
</cp:coreProperties>
</file>